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65927B" w14:textId="77777777" w:rsidR="007146B0" w:rsidRDefault="007146B0" w:rsidP="00F66B03">
      <w:pPr>
        <w:spacing w:after="0" w:line="240" w:lineRule="auto"/>
        <w:jc w:val="center"/>
        <w:rPr>
          <w:b/>
          <w:bCs/>
          <w:sz w:val="38"/>
          <w:szCs w:val="38"/>
        </w:rPr>
      </w:pPr>
      <w:r w:rsidRPr="0037041E">
        <w:rPr>
          <w:b/>
          <w:bCs/>
          <w:sz w:val="38"/>
          <w:szCs w:val="38"/>
        </w:rPr>
        <w:t>Pers Release</w:t>
      </w:r>
    </w:p>
    <w:p w14:paraId="4CF24247" w14:textId="260CC398" w:rsidR="00F66B03" w:rsidRPr="00F66B03" w:rsidRDefault="00F66B03" w:rsidP="00F66B03">
      <w:pPr>
        <w:spacing w:after="0" w:line="240" w:lineRule="auto"/>
        <w:jc w:val="center"/>
        <w:rPr>
          <w:b/>
          <w:bCs/>
          <w:sz w:val="24"/>
          <w:szCs w:val="24"/>
        </w:rPr>
      </w:pPr>
      <w:proofErr w:type="spellStart"/>
      <w:r w:rsidRPr="00F66B03">
        <w:rPr>
          <w:b/>
          <w:bCs/>
          <w:sz w:val="24"/>
          <w:szCs w:val="24"/>
        </w:rPr>
        <w:t>Tanggal</w:t>
      </w:r>
      <w:proofErr w:type="spellEnd"/>
      <w:r w:rsidRPr="00F66B03">
        <w:rPr>
          <w:b/>
          <w:bCs/>
          <w:sz w:val="24"/>
          <w:szCs w:val="24"/>
        </w:rPr>
        <w:t xml:space="preserve"> 22 November 2024</w:t>
      </w:r>
    </w:p>
    <w:p w14:paraId="285FCB1D" w14:textId="77777777" w:rsidR="00A34D8E" w:rsidRPr="009175E3" w:rsidRDefault="00A34D8E" w:rsidP="00A34D8E">
      <w:pPr>
        <w:autoSpaceDE w:val="0"/>
        <w:autoSpaceDN w:val="0"/>
        <w:adjustRightInd w:val="0"/>
        <w:spacing w:before="100" w:beforeAutospacing="1" w:after="100" w:afterAutospacing="1" w:line="276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proofErr w:type="spellStart"/>
      <w:r w:rsidRPr="00A3347E">
        <w:rPr>
          <w:rFonts w:ascii="Arial" w:hAnsi="Arial" w:cs="Arial"/>
          <w:b/>
          <w:bCs/>
          <w:color w:val="000000" w:themeColor="text1"/>
          <w:sz w:val="28"/>
          <w:szCs w:val="28"/>
        </w:rPr>
        <w:t>Antisipasi</w:t>
      </w:r>
      <w:proofErr w:type="spellEnd"/>
      <w:r w:rsidRPr="00A3347E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A3347E">
        <w:rPr>
          <w:rFonts w:ascii="Arial" w:hAnsi="Arial" w:cs="Arial"/>
          <w:b/>
          <w:bCs/>
          <w:color w:val="000000" w:themeColor="text1"/>
          <w:sz w:val="28"/>
          <w:szCs w:val="28"/>
        </w:rPr>
        <w:t>Kerawanan</w:t>
      </w:r>
      <w:proofErr w:type="spellEnd"/>
      <w:r w:rsidRPr="00A3347E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Pungut </w:t>
      </w:r>
      <w:proofErr w:type="spellStart"/>
      <w:r w:rsidRPr="00A3347E">
        <w:rPr>
          <w:rFonts w:ascii="Arial" w:hAnsi="Arial" w:cs="Arial"/>
          <w:b/>
          <w:bCs/>
          <w:color w:val="000000" w:themeColor="text1"/>
          <w:sz w:val="28"/>
          <w:szCs w:val="28"/>
        </w:rPr>
        <w:t>Hitung</w:t>
      </w:r>
      <w:proofErr w:type="spellEnd"/>
      <w:r w:rsidRPr="00A3347E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, </w:t>
      </w:r>
      <w:proofErr w:type="spellStart"/>
      <w:r w:rsidRPr="009175E3">
        <w:rPr>
          <w:rFonts w:ascii="Arial" w:hAnsi="Arial" w:cs="Arial"/>
          <w:b/>
          <w:bCs/>
          <w:color w:val="000000" w:themeColor="text1"/>
          <w:sz w:val="28"/>
          <w:szCs w:val="28"/>
        </w:rPr>
        <w:t>Bawaslu</w:t>
      </w:r>
      <w:proofErr w:type="spellEnd"/>
      <w:r w:rsidRPr="009175E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175E3">
        <w:rPr>
          <w:rFonts w:ascii="Arial" w:hAnsi="Arial" w:cs="Arial"/>
          <w:b/>
          <w:bCs/>
          <w:color w:val="000000" w:themeColor="text1"/>
          <w:sz w:val="28"/>
          <w:szCs w:val="28"/>
        </w:rPr>
        <w:t>Kabupaten</w:t>
      </w:r>
      <w:proofErr w:type="spellEnd"/>
      <w:r w:rsidRPr="009175E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Sinjai</w:t>
      </w:r>
      <w:proofErr w:type="spellEnd"/>
      <w:r w:rsidRPr="009175E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175E3">
        <w:rPr>
          <w:rFonts w:ascii="Arial" w:hAnsi="Arial" w:cs="Arial"/>
          <w:b/>
          <w:bCs/>
          <w:color w:val="000000" w:themeColor="text1"/>
          <w:sz w:val="28"/>
          <w:szCs w:val="28"/>
        </w:rPr>
        <w:t>Petakan</w:t>
      </w:r>
      <w:proofErr w:type="spellEnd"/>
      <w:r w:rsidRPr="009175E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26</w:t>
      </w:r>
      <w:r w:rsidRPr="009175E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175E3">
        <w:rPr>
          <w:rFonts w:ascii="Arial" w:hAnsi="Arial" w:cs="Arial"/>
          <w:b/>
          <w:bCs/>
          <w:color w:val="000000" w:themeColor="text1"/>
          <w:sz w:val="28"/>
          <w:szCs w:val="28"/>
        </w:rPr>
        <w:t>Indikator</w:t>
      </w:r>
      <w:proofErr w:type="spellEnd"/>
      <w:r w:rsidRPr="009175E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175E3">
        <w:rPr>
          <w:rFonts w:ascii="Arial" w:hAnsi="Arial" w:cs="Arial"/>
          <w:b/>
          <w:bCs/>
          <w:color w:val="000000" w:themeColor="text1"/>
          <w:sz w:val="28"/>
          <w:szCs w:val="28"/>
        </w:rPr>
        <w:t>Potensi</w:t>
      </w:r>
      <w:proofErr w:type="spellEnd"/>
      <w:r w:rsidRPr="009175E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TPS Rawan</w:t>
      </w:r>
    </w:p>
    <w:p w14:paraId="7DFFE083" w14:textId="77777777" w:rsidR="00A34D8E" w:rsidRPr="00A3347E" w:rsidRDefault="00A34D8E" w:rsidP="00A34D8E">
      <w:pPr>
        <w:tabs>
          <w:tab w:val="left" w:pos="6093"/>
        </w:tabs>
        <w:spacing w:line="276" w:lineRule="auto"/>
        <w:contextualSpacing/>
        <w:jc w:val="both"/>
        <w:rPr>
          <w:rFonts w:ascii="Arial" w:hAnsi="Arial" w:cs="Arial"/>
          <w:color w:val="000000" w:themeColor="text1"/>
          <w:lang w:val="en-GB"/>
        </w:rPr>
      </w:pPr>
      <w:proofErr w:type="spellStart"/>
      <w:r>
        <w:rPr>
          <w:rFonts w:ascii="Arial" w:hAnsi="Arial" w:cs="Arial"/>
          <w:color w:val="000000" w:themeColor="text1"/>
        </w:rPr>
        <w:t>Bawaslu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Kabupaten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Sinjai</w:t>
      </w:r>
      <w:proofErr w:type="spellEnd"/>
      <w:r>
        <w:rPr>
          <w:rFonts w:ascii="Arial" w:hAnsi="Arial" w:cs="Arial"/>
          <w:color w:val="000000" w:themeColor="text1"/>
        </w:rPr>
        <w:t xml:space="preserve"> - </w:t>
      </w:r>
      <w:proofErr w:type="spellStart"/>
      <w:r w:rsidRPr="00D44851">
        <w:rPr>
          <w:rFonts w:ascii="Arial" w:hAnsi="Arial" w:cs="Arial"/>
          <w:color w:val="000000" w:themeColor="text1"/>
        </w:rPr>
        <w:t>Bawaslu</w:t>
      </w:r>
      <w:proofErr w:type="spellEnd"/>
      <w:r w:rsidRPr="00D4485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44851">
        <w:rPr>
          <w:rFonts w:ascii="Arial" w:hAnsi="Arial" w:cs="Arial"/>
          <w:color w:val="000000" w:themeColor="text1"/>
        </w:rPr>
        <w:t>Kabupaten</w:t>
      </w:r>
      <w:proofErr w:type="spellEnd"/>
      <w:r w:rsidRPr="00D44851"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Sinjai</w:t>
      </w:r>
      <w:proofErr w:type="spellEnd"/>
      <w:r w:rsidRPr="00D4485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44851">
        <w:rPr>
          <w:rFonts w:ascii="Arial" w:hAnsi="Arial" w:cs="Arial"/>
          <w:color w:val="000000" w:themeColor="text1"/>
        </w:rPr>
        <w:t>petakan</w:t>
      </w:r>
      <w:proofErr w:type="spellEnd"/>
      <w:r w:rsidRPr="00D44851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Pr="00D44851">
        <w:rPr>
          <w:rFonts w:ascii="Arial" w:hAnsi="Arial" w:cs="Arial"/>
          <w:color w:val="000000" w:themeColor="text1"/>
          <w:lang w:val="en-GB"/>
        </w:rPr>
        <w:t>potensi</w:t>
      </w:r>
      <w:proofErr w:type="spellEnd"/>
      <w:r w:rsidRPr="00A55BDE">
        <w:rPr>
          <w:rFonts w:ascii="Arial" w:hAnsi="Arial" w:cs="Arial"/>
          <w:color w:val="FF0000"/>
          <w:lang w:val="en-GB"/>
        </w:rPr>
        <w:t xml:space="preserve"> </w:t>
      </w:r>
      <w:proofErr w:type="spellStart"/>
      <w:r w:rsidRPr="00A3347E">
        <w:rPr>
          <w:rFonts w:ascii="Arial" w:hAnsi="Arial" w:cs="Arial"/>
          <w:color w:val="000000" w:themeColor="text1"/>
          <w:lang w:val="en-GB"/>
        </w:rPr>
        <w:t>Tempat</w:t>
      </w:r>
      <w:proofErr w:type="spellEnd"/>
      <w:r w:rsidRPr="00A3347E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Pr="00A3347E">
        <w:rPr>
          <w:rFonts w:ascii="Arial" w:hAnsi="Arial" w:cs="Arial"/>
          <w:color w:val="000000" w:themeColor="text1"/>
          <w:lang w:val="en-GB"/>
        </w:rPr>
        <w:t>Pemungutan</w:t>
      </w:r>
      <w:proofErr w:type="spellEnd"/>
      <w:r w:rsidRPr="00A3347E">
        <w:rPr>
          <w:rFonts w:ascii="Arial" w:hAnsi="Arial" w:cs="Arial"/>
          <w:color w:val="000000" w:themeColor="text1"/>
          <w:lang w:val="en-GB"/>
        </w:rPr>
        <w:t xml:space="preserve"> Suara (TPS) </w:t>
      </w:r>
      <w:proofErr w:type="spellStart"/>
      <w:r w:rsidRPr="00A3347E">
        <w:rPr>
          <w:rFonts w:ascii="Arial" w:hAnsi="Arial" w:cs="Arial"/>
          <w:color w:val="000000" w:themeColor="text1"/>
          <w:lang w:val="en-GB"/>
        </w:rPr>
        <w:t>rawan</w:t>
      </w:r>
      <w:proofErr w:type="spellEnd"/>
      <w:r w:rsidRPr="00A3347E">
        <w:rPr>
          <w:rFonts w:ascii="Arial" w:hAnsi="Arial" w:cs="Arial"/>
          <w:color w:val="000000" w:themeColor="text1"/>
          <w:lang w:val="en-GB"/>
        </w:rPr>
        <w:t xml:space="preserve"> pada </w:t>
      </w:r>
      <w:proofErr w:type="spellStart"/>
      <w:r w:rsidRPr="00D44851">
        <w:rPr>
          <w:rFonts w:ascii="Arial" w:hAnsi="Arial" w:cs="Arial"/>
          <w:color w:val="000000" w:themeColor="text1"/>
          <w:lang w:val="en-GB"/>
        </w:rPr>
        <w:t>Pemilihan</w:t>
      </w:r>
      <w:proofErr w:type="spellEnd"/>
      <w:r w:rsidRPr="00A4000A">
        <w:rPr>
          <w:rFonts w:ascii="Arial" w:hAnsi="Arial" w:cs="Arial"/>
          <w:color w:val="FF0000"/>
          <w:lang w:val="en-GB"/>
        </w:rPr>
        <w:t xml:space="preserve"> </w:t>
      </w:r>
      <w:r w:rsidRPr="00A3347E">
        <w:rPr>
          <w:rFonts w:ascii="Arial" w:hAnsi="Arial" w:cs="Arial"/>
          <w:color w:val="000000" w:themeColor="text1"/>
          <w:lang w:val="en-GB"/>
        </w:rPr>
        <w:t xml:space="preserve">2024 </w:t>
      </w:r>
      <w:proofErr w:type="spellStart"/>
      <w:r w:rsidRPr="00A3347E">
        <w:rPr>
          <w:rFonts w:ascii="Arial" w:hAnsi="Arial" w:cs="Arial"/>
          <w:color w:val="000000" w:themeColor="text1"/>
          <w:lang w:val="en-GB"/>
        </w:rPr>
        <w:t>untuk</w:t>
      </w:r>
      <w:proofErr w:type="spellEnd"/>
      <w:r w:rsidRPr="00A3347E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Pr="00A3347E">
        <w:rPr>
          <w:rFonts w:ascii="Arial" w:hAnsi="Arial" w:cs="Arial"/>
          <w:color w:val="000000" w:themeColor="text1"/>
          <w:lang w:val="en-GB"/>
        </w:rPr>
        <w:t>mengantisipasi</w:t>
      </w:r>
      <w:proofErr w:type="spellEnd"/>
      <w:r w:rsidRPr="00A3347E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Pr="00A3347E">
        <w:rPr>
          <w:rFonts w:ascii="Arial" w:hAnsi="Arial" w:cs="Arial"/>
          <w:color w:val="000000" w:themeColor="text1"/>
          <w:lang w:val="en-GB"/>
        </w:rPr>
        <w:t>gangguan</w:t>
      </w:r>
      <w:proofErr w:type="spellEnd"/>
      <w:r w:rsidRPr="00A3347E">
        <w:rPr>
          <w:rFonts w:ascii="Arial" w:hAnsi="Arial" w:cs="Arial"/>
          <w:color w:val="000000" w:themeColor="text1"/>
          <w:lang w:val="en-GB"/>
        </w:rPr>
        <w:t>/</w:t>
      </w:r>
      <w:proofErr w:type="spellStart"/>
      <w:r w:rsidRPr="00A3347E">
        <w:rPr>
          <w:rFonts w:ascii="Arial" w:hAnsi="Arial" w:cs="Arial"/>
          <w:color w:val="000000" w:themeColor="text1"/>
          <w:lang w:val="en-GB"/>
        </w:rPr>
        <w:t>hambatan</w:t>
      </w:r>
      <w:proofErr w:type="spellEnd"/>
      <w:r w:rsidRPr="00A3347E">
        <w:rPr>
          <w:rFonts w:ascii="Arial" w:hAnsi="Arial" w:cs="Arial"/>
          <w:color w:val="000000" w:themeColor="text1"/>
          <w:lang w:val="en-GB"/>
        </w:rPr>
        <w:t xml:space="preserve"> di TPS pada </w:t>
      </w:r>
      <w:proofErr w:type="spellStart"/>
      <w:r w:rsidRPr="00A3347E">
        <w:rPr>
          <w:rFonts w:ascii="Arial" w:hAnsi="Arial" w:cs="Arial"/>
          <w:color w:val="000000" w:themeColor="text1"/>
          <w:lang w:val="en-GB"/>
        </w:rPr>
        <w:t>hari</w:t>
      </w:r>
      <w:proofErr w:type="spellEnd"/>
      <w:r w:rsidRPr="00A3347E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Pr="00A3347E">
        <w:rPr>
          <w:rFonts w:ascii="Arial" w:hAnsi="Arial" w:cs="Arial"/>
          <w:color w:val="000000" w:themeColor="text1"/>
          <w:lang w:val="en-GB"/>
        </w:rPr>
        <w:t>pemungutan</w:t>
      </w:r>
      <w:proofErr w:type="spellEnd"/>
      <w:r w:rsidRPr="00A3347E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Pr="00A3347E">
        <w:rPr>
          <w:rFonts w:ascii="Arial" w:hAnsi="Arial" w:cs="Arial"/>
          <w:color w:val="000000" w:themeColor="text1"/>
          <w:lang w:val="en-GB"/>
        </w:rPr>
        <w:t>suara</w:t>
      </w:r>
      <w:proofErr w:type="spellEnd"/>
      <w:r>
        <w:rPr>
          <w:rFonts w:ascii="Arial" w:hAnsi="Arial" w:cs="Arial"/>
          <w:color w:val="000000" w:themeColor="text1"/>
          <w:lang w:val="en-GB"/>
        </w:rPr>
        <w:t xml:space="preserve"> pada </w:t>
      </w:r>
      <w:proofErr w:type="spellStart"/>
      <w:r>
        <w:rPr>
          <w:rFonts w:ascii="Arial" w:hAnsi="Arial" w:cs="Arial"/>
          <w:color w:val="000000" w:themeColor="text1"/>
          <w:lang w:val="en-GB"/>
        </w:rPr>
        <w:t>Pemilihan</w:t>
      </w:r>
      <w:proofErr w:type="spellEnd"/>
      <w:r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lang w:val="en-GB"/>
        </w:rPr>
        <w:t>serentak</w:t>
      </w:r>
      <w:proofErr w:type="spellEnd"/>
      <w:r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lang w:val="en-GB"/>
        </w:rPr>
        <w:t>tahun</w:t>
      </w:r>
      <w:proofErr w:type="spellEnd"/>
      <w:r>
        <w:rPr>
          <w:rFonts w:ascii="Arial" w:hAnsi="Arial" w:cs="Arial"/>
          <w:color w:val="000000" w:themeColor="text1"/>
          <w:lang w:val="en-GB"/>
        </w:rPr>
        <w:t xml:space="preserve"> 2024</w:t>
      </w:r>
      <w:r w:rsidRPr="00A3347E">
        <w:rPr>
          <w:rFonts w:ascii="Arial" w:hAnsi="Arial" w:cs="Arial"/>
          <w:color w:val="000000" w:themeColor="text1"/>
          <w:lang w:val="en-GB"/>
        </w:rPr>
        <w:t xml:space="preserve">. </w:t>
      </w:r>
      <w:proofErr w:type="spellStart"/>
      <w:r w:rsidRPr="00A3347E">
        <w:rPr>
          <w:rFonts w:ascii="Arial" w:hAnsi="Arial" w:cs="Arial"/>
          <w:color w:val="000000" w:themeColor="text1"/>
          <w:lang w:val="en-GB"/>
        </w:rPr>
        <w:t>Hasilnya</w:t>
      </w:r>
      <w:proofErr w:type="spellEnd"/>
      <w:r w:rsidRPr="00A3347E">
        <w:rPr>
          <w:rFonts w:ascii="Arial" w:hAnsi="Arial" w:cs="Arial"/>
          <w:color w:val="000000" w:themeColor="text1"/>
          <w:lang w:val="en-GB"/>
        </w:rPr>
        <w:t xml:space="preserve">, </w:t>
      </w:r>
      <w:proofErr w:type="spellStart"/>
      <w:proofErr w:type="gramStart"/>
      <w:r w:rsidRPr="00A3347E">
        <w:rPr>
          <w:rFonts w:ascii="Arial" w:hAnsi="Arial" w:cs="Arial"/>
          <w:color w:val="000000" w:themeColor="text1"/>
          <w:lang w:val="en-GB"/>
        </w:rPr>
        <w:t>terdapat</w:t>
      </w:r>
      <w:proofErr w:type="spellEnd"/>
      <w:r w:rsidRPr="00A3347E">
        <w:rPr>
          <w:rFonts w:ascii="Arial" w:hAnsi="Arial" w:cs="Arial"/>
          <w:color w:val="000000" w:themeColor="text1"/>
          <w:lang w:val="en-GB"/>
        </w:rPr>
        <w:t xml:space="preserve">  </w:t>
      </w:r>
      <w:r w:rsidRPr="001A5B4D">
        <w:rPr>
          <w:rFonts w:ascii="Arial" w:hAnsi="Arial" w:cs="Arial"/>
          <w:color w:val="000000" w:themeColor="text1"/>
        </w:rPr>
        <w:t>7</w:t>
      </w:r>
      <w:proofErr w:type="gramEnd"/>
      <w:r w:rsidRPr="00A3347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347E">
        <w:rPr>
          <w:rFonts w:ascii="Arial" w:hAnsi="Arial" w:cs="Arial"/>
          <w:color w:val="000000" w:themeColor="text1"/>
        </w:rPr>
        <w:t>indikator</w:t>
      </w:r>
      <w:proofErr w:type="spellEnd"/>
      <w:r w:rsidRPr="00A3347E">
        <w:rPr>
          <w:rFonts w:ascii="Arial" w:hAnsi="Arial" w:cs="Arial"/>
          <w:color w:val="000000" w:themeColor="text1"/>
        </w:rPr>
        <w:t xml:space="preserve"> TPS </w:t>
      </w:r>
      <w:proofErr w:type="spellStart"/>
      <w:r w:rsidRPr="00A3347E">
        <w:rPr>
          <w:rFonts w:ascii="Arial" w:hAnsi="Arial" w:cs="Arial"/>
          <w:color w:val="000000" w:themeColor="text1"/>
        </w:rPr>
        <w:t>rawan</w:t>
      </w:r>
      <w:proofErr w:type="spellEnd"/>
      <w:r w:rsidRPr="00A3347E">
        <w:rPr>
          <w:rFonts w:ascii="Arial" w:hAnsi="Arial" w:cs="Arial"/>
          <w:color w:val="000000" w:themeColor="text1"/>
        </w:rPr>
        <w:t xml:space="preserve"> yang paling </w:t>
      </w:r>
      <w:proofErr w:type="spellStart"/>
      <w:r w:rsidRPr="00A3347E">
        <w:rPr>
          <w:rFonts w:ascii="Arial" w:hAnsi="Arial" w:cs="Arial"/>
          <w:color w:val="000000" w:themeColor="text1"/>
        </w:rPr>
        <w:t>banyak</w:t>
      </w:r>
      <w:proofErr w:type="spellEnd"/>
      <w:r w:rsidRPr="00A3347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347E">
        <w:rPr>
          <w:rFonts w:ascii="Arial" w:hAnsi="Arial" w:cs="Arial"/>
          <w:color w:val="000000" w:themeColor="text1"/>
        </w:rPr>
        <w:t>terjadi</w:t>
      </w:r>
      <w:proofErr w:type="spellEnd"/>
      <w:r w:rsidRPr="00A3347E">
        <w:rPr>
          <w:rFonts w:ascii="Arial" w:hAnsi="Arial" w:cs="Arial"/>
          <w:color w:val="000000" w:themeColor="text1"/>
        </w:rPr>
        <w:t xml:space="preserve">, </w:t>
      </w:r>
      <w:r>
        <w:rPr>
          <w:rFonts w:ascii="Arial" w:hAnsi="Arial" w:cs="Arial"/>
          <w:color w:val="000000" w:themeColor="text1"/>
        </w:rPr>
        <w:t xml:space="preserve">11 </w:t>
      </w:r>
      <w:proofErr w:type="spellStart"/>
      <w:r w:rsidRPr="00A3347E">
        <w:rPr>
          <w:rFonts w:ascii="Arial" w:hAnsi="Arial" w:cs="Arial"/>
          <w:color w:val="000000" w:themeColor="text1"/>
        </w:rPr>
        <w:t>indikator</w:t>
      </w:r>
      <w:proofErr w:type="spellEnd"/>
      <w:r w:rsidRPr="00A3347E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A3347E">
        <w:rPr>
          <w:rFonts w:ascii="Arial" w:hAnsi="Arial" w:cs="Arial"/>
          <w:color w:val="000000" w:themeColor="text1"/>
        </w:rPr>
        <w:t>banyak</w:t>
      </w:r>
      <w:proofErr w:type="spellEnd"/>
      <w:r w:rsidRPr="00A3347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347E">
        <w:rPr>
          <w:rFonts w:ascii="Arial" w:hAnsi="Arial" w:cs="Arial"/>
          <w:color w:val="000000" w:themeColor="text1"/>
        </w:rPr>
        <w:t>terjadi</w:t>
      </w:r>
      <w:proofErr w:type="spellEnd"/>
      <w:r w:rsidRPr="00A3347E">
        <w:rPr>
          <w:rFonts w:ascii="Arial" w:hAnsi="Arial" w:cs="Arial"/>
          <w:color w:val="000000" w:themeColor="text1"/>
        </w:rPr>
        <w:t xml:space="preserve">, dan </w:t>
      </w:r>
      <w:r w:rsidRPr="001A5B4D">
        <w:rPr>
          <w:rFonts w:ascii="Arial" w:hAnsi="Arial" w:cs="Arial"/>
          <w:color w:val="000000" w:themeColor="text1"/>
        </w:rPr>
        <w:t>2</w:t>
      </w:r>
      <w:r w:rsidRPr="00A3347E">
        <w:rPr>
          <w:rFonts w:ascii="Arial" w:hAnsi="Arial" w:cs="Arial"/>
          <w:color w:val="000000" w:themeColor="text1"/>
        </w:rPr>
        <w:t xml:space="preserve">  </w:t>
      </w:r>
      <w:proofErr w:type="spellStart"/>
      <w:r w:rsidRPr="00A3347E">
        <w:rPr>
          <w:rFonts w:ascii="Arial" w:hAnsi="Arial" w:cs="Arial"/>
          <w:color w:val="000000" w:themeColor="text1"/>
        </w:rPr>
        <w:t>indikator</w:t>
      </w:r>
      <w:proofErr w:type="spellEnd"/>
      <w:r w:rsidRPr="00A3347E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A3347E">
        <w:rPr>
          <w:rFonts w:ascii="Arial" w:hAnsi="Arial" w:cs="Arial"/>
          <w:color w:val="000000" w:themeColor="text1"/>
        </w:rPr>
        <w:t>tidak</w:t>
      </w:r>
      <w:proofErr w:type="spellEnd"/>
      <w:r w:rsidRPr="00A3347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347E">
        <w:rPr>
          <w:rFonts w:ascii="Arial" w:hAnsi="Arial" w:cs="Arial"/>
          <w:color w:val="000000" w:themeColor="text1"/>
        </w:rPr>
        <w:t>banyak</w:t>
      </w:r>
      <w:proofErr w:type="spellEnd"/>
      <w:r w:rsidRPr="00A3347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347E">
        <w:rPr>
          <w:rFonts w:ascii="Arial" w:hAnsi="Arial" w:cs="Arial"/>
          <w:color w:val="000000" w:themeColor="text1"/>
        </w:rPr>
        <w:t>terjadi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namun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tetap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perlu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diantisipasi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serta</w:t>
      </w:r>
      <w:proofErr w:type="spellEnd"/>
      <w:r>
        <w:rPr>
          <w:rFonts w:ascii="Arial" w:hAnsi="Arial" w:cs="Arial"/>
          <w:color w:val="000000" w:themeColor="text1"/>
        </w:rPr>
        <w:t xml:space="preserve"> 6 </w:t>
      </w:r>
      <w:proofErr w:type="spellStart"/>
      <w:r>
        <w:rPr>
          <w:rFonts w:ascii="Arial" w:hAnsi="Arial" w:cs="Arial"/>
          <w:color w:val="000000" w:themeColor="text1"/>
        </w:rPr>
        <w:t>Indikator</w:t>
      </w:r>
      <w:proofErr w:type="spellEnd"/>
      <w:r>
        <w:rPr>
          <w:rFonts w:ascii="Arial" w:hAnsi="Arial" w:cs="Arial"/>
          <w:color w:val="000000" w:themeColor="text1"/>
        </w:rPr>
        <w:t xml:space="preserve"> Tidak Rawan. </w:t>
      </w:r>
    </w:p>
    <w:p w14:paraId="5C54FEA5" w14:textId="77777777" w:rsidR="00A34D8E" w:rsidRPr="00A3347E" w:rsidRDefault="00A34D8E" w:rsidP="00A34D8E">
      <w:pPr>
        <w:tabs>
          <w:tab w:val="left" w:pos="6093"/>
        </w:tabs>
        <w:spacing w:line="276" w:lineRule="auto"/>
        <w:contextualSpacing/>
        <w:jc w:val="both"/>
        <w:rPr>
          <w:rFonts w:ascii="Arial" w:hAnsi="Arial" w:cs="Arial"/>
          <w:color w:val="000000" w:themeColor="text1"/>
          <w:lang w:val="en-GB"/>
        </w:rPr>
      </w:pPr>
    </w:p>
    <w:p w14:paraId="43B9DFED" w14:textId="77777777" w:rsidR="00A34D8E" w:rsidRPr="00D44851" w:rsidRDefault="00A34D8E" w:rsidP="00A34D8E">
      <w:pPr>
        <w:tabs>
          <w:tab w:val="left" w:pos="6093"/>
        </w:tabs>
        <w:spacing w:line="276" w:lineRule="auto"/>
        <w:contextualSpacing/>
        <w:jc w:val="both"/>
        <w:rPr>
          <w:rFonts w:ascii="Arial" w:hAnsi="Arial" w:cs="Arial"/>
          <w:color w:val="000000" w:themeColor="text1"/>
          <w:lang w:val="id-ID"/>
        </w:rPr>
      </w:pPr>
      <w:proofErr w:type="spellStart"/>
      <w:r w:rsidRPr="00A3347E">
        <w:rPr>
          <w:rFonts w:ascii="Arial" w:hAnsi="Arial" w:cs="Arial"/>
          <w:color w:val="000000" w:themeColor="text1"/>
        </w:rPr>
        <w:t>Pemetaan</w:t>
      </w:r>
      <w:proofErr w:type="spellEnd"/>
      <w:r w:rsidRPr="00A3347E">
        <w:rPr>
          <w:rFonts w:ascii="Arial" w:hAnsi="Arial" w:cs="Arial"/>
          <w:color w:val="000000" w:themeColor="text1"/>
          <w:lang w:val="id-ID"/>
        </w:rPr>
        <w:t xml:space="preserve"> kerawanan tersebut </w:t>
      </w:r>
      <w:proofErr w:type="spellStart"/>
      <w:r w:rsidRPr="00A3347E">
        <w:rPr>
          <w:rFonts w:ascii="Arial" w:hAnsi="Arial" w:cs="Arial"/>
          <w:color w:val="000000" w:themeColor="text1"/>
          <w:lang w:val="en-GB"/>
        </w:rPr>
        <w:t>dilakukan</w:t>
      </w:r>
      <w:proofErr w:type="spellEnd"/>
      <w:r w:rsidRPr="00A3347E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Pr="00A3347E">
        <w:rPr>
          <w:rFonts w:ascii="Arial" w:hAnsi="Arial" w:cs="Arial"/>
          <w:color w:val="000000" w:themeColor="text1"/>
          <w:lang w:val="en-GB"/>
        </w:rPr>
        <w:t>terhadap</w:t>
      </w:r>
      <w:proofErr w:type="spellEnd"/>
      <w:r w:rsidRPr="00A3347E">
        <w:rPr>
          <w:rFonts w:ascii="Arial" w:hAnsi="Arial" w:cs="Arial"/>
          <w:color w:val="000000" w:themeColor="text1"/>
          <w:lang w:val="en-GB"/>
        </w:rPr>
        <w:t xml:space="preserve"> </w:t>
      </w:r>
      <w:r w:rsidRPr="00D44851">
        <w:rPr>
          <w:rFonts w:ascii="Arial" w:hAnsi="Arial" w:cs="Arial"/>
          <w:color w:val="000000" w:themeColor="text1"/>
          <w:lang w:val="en-GB"/>
        </w:rPr>
        <w:t xml:space="preserve">8 </w:t>
      </w:r>
      <w:proofErr w:type="spellStart"/>
      <w:r w:rsidRPr="00D44851">
        <w:rPr>
          <w:rFonts w:ascii="Arial" w:hAnsi="Arial" w:cs="Arial"/>
          <w:color w:val="000000" w:themeColor="text1"/>
          <w:lang w:val="en-GB"/>
        </w:rPr>
        <w:t>variabel</w:t>
      </w:r>
      <w:proofErr w:type="spellEnd"/>
      <w:r w:rsidRPr="00D44851">
        <w:rPr>
          <w:rFonts w:ascii="Arial" w:hAnsi="Arial" w:cs="Arial"/>
          <w:color w:val="000000" w:themeColor="text1"/>
          <w:lang w:val="en-GB"/>
        </w:rPr>
        <w:t xml:space="preserve"> dan 28 </w:t>
      </w:r>
      <w:proofErr w:type="spellStart"/>
      <w:r w:rsidRPr="00A3347E">
        <w:rPr>
          <w:rFonts w:ascii="Arial" w:hAnsi="Arial" w:cs="Arial"/>
          <w:color w:val="000000" w:themeColor="text1"/>
          <w:lang w:val="en-GB"/>
        </w:rPr>
        <w:t>indikator</w:t>
      </w:r>
      <w:proofErr w:type="spellEnd"/>
      <w:r w:rsidRPr="00A3347E">
        <w:rPr>
          <w:rFonts w:ascii="Arial" w:hAnsi="Arial" w:cs="Arial"/>
          <w:color w:val="000000" w:themeColor="text1"/>
          <w:lang w:val="en-GB"/>
        </w:rPr>
        <w:t xml:space="preserve">, </w:t>
      </w:r>
      <w:proofErr w:type="spellStart"/>
      <w:r w:rsidRPr="00A3347E">
        <w:rPr>
          <w:rFonts w:ascii="Arial" w:hAnsi="Arial" w:cs="Arial"/>
          <w:color w:val="000000" w:themeColor="text1"/>
          <w:lang w:val="en-GB"/>
        </w:rPr>
        <w:t>diambil</w:t>
      </w:r>
      <w:proofErr w:type="spellEnd"/>
      <w:r w:rsidRPr="00A3347E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Pr="00A3347E">
        <w:rPr>
          <w:rFonts w:ascii="Arial" w:hAnsi="Arial" w:cs="Arial"/>
          <w:color w:val="000000" w:themeColor="text1"/>
          <w:lang w:val="en-GB"/>
        </w:rPr>
        <w:t>dari</w:t>
      </w:r>
      <w:proofErr w:type="spellEnd"/>
      <w:r w:rsidRPr="00A3347E">
        <w:rPr>
          <w:rFonts w:ascii="Arial" w:hAnsi="Arial" w:cs="Arial"/>
          <w:color w:val="000000" w:themeColor="text1"/>
          <w:lang w:val="en-GB"/>
        </w:rPr>
        <w:t xml:space="preserve"> </w:t>
      </w:r>
      <w:r>
        <w:rPr>
          <w:rFonts w:ascii="Arial" w:hAnsi="Arial" w:cs="Arial"/>
          <w:color w:val="000000" w:themeColor="text1"/>
        </w:rPr>
        <w:t xml:space="preserve">80 </w:t>
      </w:r>
      <w:proofErr w:type="spellStart"/>
      <w:r>
        <w:rPr>
          <w:rFonts w:ascii="Arial" w:hAnsi="Arial" w:cs="Arial"/>
          <w:color w:val="000000" w:themeColor="text1"/>
        </w:rPr>
        <w:t>Kelurahan</w:t>
      </w:r>
      <w:proofErr w:type="spellEnd"/>
      <w:r>
        <w:rPr>
          <w:rFonts w:ascii="Arial" w:hAnsi="Arial" w:cs="Arial"/>
          <w:color w:val="000000" w:themeColor="text1"/>
        </w:rPr>
        <w:t>/D</w:t>
      </w:r>
      <w:r w:rsidRPr="00A3347E">
        <w:rPr>
          <w:rFonts w:ascii="Arial" w:hAnsi="Arial" w:cs="Arial"/>
          <w:color w:val="000000" w:themeColor="text1"/>
        </w:rPr>
        <w:t xml:space="preserve">esa di </w:t>
      </w:r>
      <w:r>
        <w:rPr>
          <w:rFonts w:ascii="Arial" w:hAnsi="Arial" w:cs="Arial"/>
          <w:color w:val="000000" w:themeColor="text1"/>
        </w:rPr>
        <w:t>9</w:t>
      </w:r>
      <w:r w:rsidRPr="00D4485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44851">
        <w:rPr>
          <w:rFonts w:ascii="Arial" w:hAnsi="Arial" w:cs="Arial"/>
          <w:color w:val="000000" w:themeColor="text1"/>
        </w:rPr>
        <w:t>Kecamatan</w:t>
      </w:r>
      <w:proofErr w:type="spellEnd"/>
      <w:r w:rsidRPr="00D44851">
        <w:rPr>
          <w:rFonts w:ascii="Arial" w:hAnsi="Arial" w:cs="Arial"/>
          <w:color w:val="000000" w:themeColor="text1"/>
        </w:rPr>
        <w:t xml:space="preserve"> se-</w:t>
      </w:r>
      <w:proofErr w:type="spellStart"/>
      <w:r w:rsidRPr="00D44851">
        <w:rPr>
          <w:rFonts w:ascii="Arial" w:hAnsi="Arial" w:cs="Arial"/>
          <w:color w:val="000000" w:themeColor="text1"/>
        </w:rPr>
        <w:t>Kabupaten</w:t>
      </w:r>
      <w:proofErr w:type="spellEnd"/>
      <w:r w:rsidRPr="00D44851">
        <w:rPr>
          <w:rFonts w:ascii="Arial" w:hAnsi="Arial" w:cs="Arial"/>
          <w:color w:val="000000" w:themeColor="text1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 w:themeColor="text1"/>
        </w:rPr>
        <w:t>Sinjai</w:t>
      </w:r>
      <w:proofErr w:type="spellEnd"/>
      <w:r w:rsidRPr="00D44851">
        <w:rPr>
          <w:rFonts w:ascii="Arial" w:hAnsi="Arial" w:cs="Arial"/>
          <w:color w:val="000000" w:themeColor="text1"/>
          <w:lang w:val="id-ID"/>
        </w:rPr>
        <w:t xml:space="preserve">  </w:t>
      </w:r>
      <w:r w:rsidRPr="00A3347E">
        <w:rPr>
          <w:rFonts w:ascii="Arial" w:hAnsi="Arial" w:cs="Arial"/>
          <w:color w:val="000000" w:themeColor="text1"/>
        </w:rPr>
        <w:t>yang</w:t>
      </w:r>
      <w:proofErr w:type="gramEnd"/>
      <w:r w:rsidRPr="00A3347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347E">
        <w:rPr>
          <w:rFonts w:ascii="Arial" w:hAnsi="Arial" w:cs="Arial"/>
          <w:color w:val="000000" w:themeColor="text1"/>
        </w:rPr>
        <w:t>melaporkan</w:t>
      </w:r>
      <w:proofErr w:type="spellEnd"/>
      <w:r w:rsidRPr="00A3347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347E">
        <w:rPr>
          <w:rFonts w:ascii="Arial" w:hAnsi="Arial" w:cs="Arial"/>
          <w:color w:val="000000" w:themeColor="text1"/>
        </w:rPr>
        <w:t>kerawanan</w:t>
      </w:r>
      <w:proofErr w:type="spellEnd"/>
      <w:r w:rsidRPr="00A3347E">
        <w:rPr>
          <w:rFonts w:ascii="Arial" w:hAnsi="Arial" w:cs="Arial"/>
          <w:color w:val="000000" w:themeColor="text1"/>
        </w:rPr>
        <w:t xml:space="preserve"> TPS di </w:t>
      </w:r>
      <w:proofErr w:type="spellStart"/>
      <w:r w:rsidRPr="00A3347E">
        <w:rPr>
          <w:rFonts w:ascii="Arial" w:hAnsi="Arial" w:cs="Arial"/>
          <w:color w:val="000000" w:themeColor="text1"/>
        </w:rPr>
        <w:t>wilayahnya</w:t>
      </w:r>
      <w:proofErr w:type="spellEnd"/>
      <w:r w:rsidRPr="00A3347E">
        <w:rPr>
          <w:rFonts w:ascii="Arial" w:hAnsi="Arial" w:cs="Arial"/>
          <w:color w:val="000000" w:themeColor="text1"/>
        </w:rPr>
        <w:t xml:space="preserve">. </w:t>
      </w:r>
      <w:r w:rsidRPr="00A3347E">
        <w:rPr>
          <w:rFonts w:ascii="Arial" w:hAnsi="Arial" w:cs="Arial"/>
          <w:color w:val="000000" w:themeColor="text1"/>
          <w:lang w:val="id-ID"/>
        </w:rPr>
        <w:t xml:space="preserve">Pengambilan data TPS rawan dilakukan selama 6 hari pada </w:t>
      </w:r>
      <w:r w:rsidRPr="00D44851">
        <w:rPr>
          <w:rFonts w:ascii="Arial" w:hAnsi="Arial" w:cs="Arial"/>
          <w:color w:val="000000" w:themeColor="text1"/>
          <w:lang w:val="id-ID"/>
        </w:rPr>
        <w:t>10 s.d 15 November 2024</w:t>
      </w:r>
    </w:p>
    <w:p w14:paraId="4CD054B9" w14:textId="77777777" w:rsidR="00A34D8E" w:rsidRPr="00D44851" w:rsidRDefault="00A34D8E" w:rsidP="00A34D8E">
      <w:pPr>
        <w:tabs>
          <w:tab w:val="left" w:pos="6093"/>
        </w:tabs>
        <w:spacing w:line="276" w:lineRule="auto"/>
        <w:contextualSpacing/>
        <w:jc w:val="both"/>
        <w:rPr>
          <w:rFonts w:ascii="Arial" w:eastAsia="Arial" w:hAnsi="Arial" w:cs="Arial"/>
          <w:color w:val="000000" w:themeColor="text1"/>
        </w:rPr>
      </w:pPr>
      <w:proofErr w:type="spellStart"/>
      <w:r w:rsidRPr="00D44851">
        <w:rPr>
          <w:rFonts w:ascii="Arial" w:hAnsi="Arial" w:cs="Arial"/>
          <w:color w:val="000000" w:themeColor="text1"/>
          <w:lang w:val="en-GB"/>
        </w:rPr>
        <w:t>Variabel</w:t>
      </w:r>
      <w:proofErr w:type="spellEnd"/>
      <w:r w:rsidRPr="00D44851">
        <w:rPr>
          <w:rFonts w:ascii="Arial" w:hAnsi="Arial" w:cs="Arial"/>
          <w:color w:val="000000" w:themeColor="text1"/>
          <w:lang w:val="en-GB"/>
        </w:rPr>
        <w:t xml:space="preserve"> dan </w:t>
      </w:r>
      <w:proofErr w:type="spellStart"/>
      <w:r w:rsidRPr="00D44851">
        <w:rPr>
          <w:rFonts w:ascii="Arial" w:hAnsi="Arial" w:cs="Arial"/>
          <w:color w:val="000000" w:themeColor="text1"/>
          <w:lang w:val="en-GB"/>
        </w:rPr>
        <w:t>indikator</w:t>
      </w:r>
      <w:proofErr w:type="spellEnd"/>
      <w:r w:rsidRPr="00D44851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Pr="00D44851">
        <w:rPr>
          <w:rFonts w:ascii="Arial" w:hAnsi="Arial" w:cs="Arial"/>
          <w:color w:val="000000" w:themeColor="text1"/>
          <w:lang w:val="en-GB"/>
        </w:rPr>
        <w:t>potensi</w:t>
      </w:r>
      <w:proofErr w:type="spellEnd"/>
      <w:r w:rsidRPr="00D44851">
        <w:rPr>
          <w:rFonts w:ascii="Arial" w:hAnsi="Arial" w:cs="Arial"/>
          <w:color w:val="000000" w:themeColor="text1"/>
          <w:lang w:val="en-GB"/>
        </w:rPr>
        <w:t xml:space="preserve"> TPS </w:t>
      </w:r>
      <w:proofErr w:type="spellStart"/>
      <w:r w:rsidRPr="00D44851">
        <w:rPr>
          <w:rFonts w:ascii="Arial" w:hAnsi="Arial" w:cs="Arial"/>
          <w:color w:val="000000" w:themeColor="text1"/>
          <w:lang w:val="en-GB"/>
        </w:rPr>
        <w:t>rawan</w:t>
      </w:r>
      <w:proofErr w:type="spellEnd"/>
      <w:r w:rsidRPr="00D44851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Pr="00D44851">
        <w:rPr>
          <w:rFonts w:ascii="Arial" w:hAnsi="Arial" w:cs="Arial"/>
          <w:color w:val="000000" w:themeColor="text1"/>
          <w:lang w:val="en-GB"/>
        </w:rPr>
        <w:t>adalah</w:t>
      </w:r>
      <w:proofErr w:type="spellEnd"/>
      <w:r w:rsidRPr="00D44851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Pr="00D44851">
        <w:rPr>
          <w:rFonts w:ascii="Arial" w:hAnsi="Arial" w:cs="Arial"/>
          <w:color w:val="000000" w:themeColor="text1"/>
          <w:lang w:val="en-GB"/>
        </w:rPr>
        <w:t>sebagai</w:t>
      </w:r>
      <w:proofErr w:type="spellEnd"/>
      <w:r w:rsidRPr="00D44851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Pr="00D44851">
        <w:rPr>
          <w:rFonts w:ascii="Arial" w:hAnsi="Arial" w:cs="Arial"/>
          <w:color w:val="000000" w:themeColor="text1"/>
          <w:lang w:val="en-GB"/>
        </w:rPr>
        <w:t>berikut</w:t>
      </w:r>
      <w:proofErr w:type="spellEnd"/>
      <w:r w:rsidRPr="00D44851">
        <w:rPr>
          <w:rFonts w:ascii="Arial" w:hAnsi="Arial" w:cs="Arial"/>
          <w:color w:val="000000" w:themeColor="text1"/>
          <w:lang w:val="en-GB"/>
        </w:rPr>
        <w:t xml:space="preserve">. </w:t>
      </w:r>
      <w:proofErr w:type="spellStart"/>
      <w:r w:rsidRPr="00D44851">
        <w:rPr>
          <w:rFonts w:ascii="Arial" w:hAnsi="Arial" w:cs="Arial"/>
          <w:i/>
          <w:iCs/>
          <w:color w:val="000000" w:themeColor="text1"/>
          <w:lang w:val="en-GB"/>
        </w:rPr>
        <w:t>Pertama</w:t>
      </w:r>
      <w:proofErr w:type="spellEnd"/>
      <w:r w:rsidRPr="00D44851">
        <w:rPr>
          <w:rFonts w:ascii="Arial" w:hAnsi="Arial" w:cs="Arial"/>
          <w:i/>
          <w:iCs/>
          <w:color w:val="000000" w:themeColor="text1"/>
          <w:lang w:val="en-GB"/>
        </w:rPr>
        <w:t>,</w:t>
      </w:r>
      <w:r w:rsidRPr="00D44851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Pr="00D44851">
        <w:rPr>
          <w:rFonts w:ascii="Arial" w:hAnsi="Arial" w:cs="Arial"/>
          <w:color w:val="000000" w:themeColor="text1"/>
          <w:lang w:val="en-GB"/>
        </w:rPr>
        <w:t>penggunaan</w:t>
      </w:r>
      <w:proofErr w:type="spellEnd"/>
      <w:r w:rsidRPr="00D44851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Pr="00D44851">
        <w:rPr>
          <w:rFonts w:ascii="Arial" w:hAnsi="Arial" w:cs="Arial"/>
          <w:color w:val="000000" w:themeColor="text1"/>
          <w:lang w:val="en-GB"/>
        </w:rPr>
        <w:t>hak</w:t>
      </w:r>
      <w:proofErr w:type="spellEnd"/>
      <w:r w:rsidRPr="00D44851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Pr="00D44851">
        <w:rPr>
          <w:rFonts w:ascii="Arial" w:hAnsi="Arial" w:cs="Arial"/>
          <w:color w:val="000000" w:themeColor="text1"/>
          <w:lang w:val="en-GB"/>
        </w:rPr>
        <w:t>pilih</w:t>
      </w:r>
      <w:proofErr w:type="spellEnd"/>
      <w:r w:rsidRPr="00D44851">
        <w:rPr>
          <w:rFonts w:ascii="Arial" w:hAnsi="Arial" w:cs="Arial"/>
          <w:color w:val="000000" w:themeColor="text1"/>
          <w:lang w:val="en-GB"/>
        </w:rPr>
        <w:t xml:space="preserve"> (DPT yang </w:t>
      </w:r>
      <w:proofErr w:type="spellStart"/>
      <w:r w:rsidRPr="00D44851">
        <w:rPr>
          <w:rFonts w:ascii="Arial" w:hAnsi="Arial" w:cs="Arial"/>
          <w:color w:val="000000" w:themeColor="text1"/>
          <w:lang w:val="en-GB"/>
        </w:rPr>
        <w:t>tidak</w:t>
      </w:r>
      <w:proofErr w:type="spellEnd"/>
      <w:r w:rsidRPr="00D44851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Pr="00D44851">
        <w:rPr>
          <w:rFonts w:ascii="Arial" w:hAnsi="Arial" w:cs="Arial"/>
          <w:color w:val="000000" w:themeColor="text1"/>
          <w:lang w:val="en-GB"/>
        </w:rPr>
        <w:t>memenuhi</w:t>
      </w:r>
      <w:proofErr w:type="spellEnd"/>
      <w:r w:rsidRPr="00D44851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Pr="00D44851">
        <w:rPr>
          <w:rFonts w:ascii="Arial" w:hAnsi="Arial" w:cs="Arial"/>
          <w:color w:val="000000" w:themeColor="text1"/>
          <w:lang w:val="en-GB"/>
        </w:rPr>
        <w:t>syarat</w:t>
      </w:r>
      <w:proofErr w:type="spellEnd"/>
      <w:r w:rsidRPr="00D44851">
        <w:rPr>
          <w:rFonts w:ascii="Arial" w:hAnsi="Arial" w:cs="Arial"/>
          <w:color w:val="000000" w:themeColor="text1"/>
          <w:lang w:val="en-GB"/>
        </w:rPr>
        <w:t xml:space="preserve">, </w:t>
      </w:r>
      <w:proofErr w:type="spellStart"/>
      <w:r w:rsidRPr="00D44851">
        <w:rPr>
          <w:rFonts w:ascii="Arial" w:hAnsi="Arial" w:cs="Arial"/>
          <w:color w:val="000000" w:themeColor="text1"/>
          <w:lang w:val="en-GB"/>
        </w:rPr>
        <w:t>DPTb</w:t>
      </w:r>
      <w:proofErr w:type="spellEnd"/>
      <w:r w:rsidRPr="00D44851">
        <w:rPr>
          <w:rFonts w:ascii="Arial" w:hAnsi="Arial" w:cs="Arial"/>
          <w:color w:val="000000" w:themeColor="text1"/>
          <w:lang w:val="en-GB"/>
        </w:rPr>
        <w:t xml:space="preserve">, </w:t>
      </w:r>
      <w:proofErr w:type="spellStart"/>
      <w:r w:rsidRPr="00D44851">
        <w:rPr>
          <w:rFonts w:ascii="Arial" w:hAnsi="Arial" w:cs="Arial"/>
          <w:color w:val="000000" w:themeColor="text1"/>
          <w:lang w:val="en-GB"/>
        </w:rPr>
        <w:t>potensi</w:t>
      </w:r>
      <w:proofErr w:type="spellEnd"/>
      <w:r w:rsidRPr="00D44851">
        <w:rPr>
          <w:rFonts w:ascii="Arial" w:hAnsi="Arial" w:cs="Arial"/>
          <w:color w:val="000000" w:themeColor="text1"/>
          <w:lang w:val="en-GB"/>
        </w:rPr>
        <w:t xml:space="preserve"> DPK, </w:t>
      </w:r>
      <w:proofErr w:type="spellStart"/>
      <w:r w:rsidRPr="00D44851">
        <w:rPr>
          <w:rFonts w:ascii="Arial" w:hAnsi="Arial" w:cs="Arial"/>
          <w:color w:val="000000" w:themeColor="text1"/>
          <w:lang w:val="en-GB"/>
        </w:rPr>
        <w:t>Penyelenggara</w:t>
      </w:r>
      <w:proofErr w:type="spellEnd"/>
      <w:r w:rsidRPr="00D44851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Pr="00D44851">
        <w:rPr>
          <w:rFonts w:ascii="Arial" w:hAnsi="Arial" w:cs="Arial"/>
          <w:color w:val="000000" w:themeColor="text1"/>
          <w:lang w:val="en-GB"/>
        </w:rPr>
        <w:t>Pemilihan</w:t>
      </w:r>
      <w:proofErr w:type="spellEnd"/>
      <w:r w:rsidRPr="00D44851">
        <w:rPr>
          <w:rFonts w:ascii="Arial" w:hAnsi="Arial" w:cs="Arial"/>
          <w:color w:val="000000" w:themeColor="text1"/>
          <w:lang w:val="en-GB"/>
        </w:rPr>
        <w:t xml:space="preserve"> di </w:t>
      </w:r>
      <w:proofErr w:type="spellStart"/>
      <w:r w:rsidRPr="00D44851">
        <w:rPr>
          <w:rFonts w:ascii="Arial" w:hAnsi="Arial" w:cs="Arial"/>
          <w:color w:val="000000" w:themeColor="text1"/>
          <w:lang w:val="en-GB"/>
        </w:rPr>
        <w:t>luar</w:t>
      </w:r>
      <w:proofErr w:type="spellEnd"/>
      <w:r w:rsidRPr="00D44851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Pr="00D44851">
        <w:rPr>
          <w:rFonts w:ascii="Arial" w:hAnsi="Arial" w:cs="Arial"/>
          <w:color w:val="000000" w:themeColor="text1"/>
          <w:lang w:val="en-GB"/>
        </w:rPr>
        <w:t>domisili</w:t>
      </w:r>
      <w:proofErr w:type="spellEnd"/>
      <w:r w:rsidRPr="00D44851">
        <w:rPr>
          <w:rFonts w:ascii="Arial" w:hAnsi="Arial" w:cs="Arial"/>
          <w:color w:val="000000" w:themeColor="text1"/>
          <w:lang w:val="en-GB"/>
        </w:rPr>
        <w:t xml:space="preserve">, </w:t>
      </w:r>
      <w:proofErr w:type="spellStart"/>
      <w:r w:rsidRPr="00D44851">
        <w:rPr>
          <w:rFonts w:ascii="Arial" w:hAnsi="Arial" w:cs="Arial"/>
          <w:color w:val="000000" w:themeColor="text1"/>
          <w:lang w:val="en-GB"/>
        </w:rPr>
        <w:t>pemilih</w:t>
      </w:r>
      <w:proofErr w:type="spellEnd"/>
      <w:r w:rsidRPr="00D44851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Pr="00D44851">
        <w:rPr>
          <w:rFonts w:ascii="Arial" w:hAnsi="Arial" w:cs="Arial"/>
          <w:color w:val="000000" w:themeColor="text1"/>
          <w:lang w:val="en-GB"/>
        </w:rPr>
        <w:t>disabilitas</w:t>
      </w:r>
      <w:proofErr w:type="spellEnd"/>
      <w:r w:rsidRPr="00D44851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Pr="00D44851">
        <w:rPr>
          <w:rFonts w:ascii="Arial" w:hAnsi="Arial" w:cs="Arial"/>
          <w:color w:val="000000" w:themeColor="text1"/>
          <w:lang w:val="en-GB"/>
        </w:rPr>
        <w:t>terdatra</w:t>
      </w:r>
      <w:proofErr w:type="spellEnd"/>
      <w:r w:rsidRPr="00D44851">
        <w:rPr>
          <w:rFonts w:ascii="Arial" w:hAnsi="Arial" w:cs="Arial"/>
          <w:color w:val="000000" w:themeColor="text1"/>
          <w:lang w:val="en-GB"/>
        </w:rPr>
        <w:t xml:space="preserve"> di DPT, Riwayat </w:t>
      </w:r>
      <w:proofErr w:type="spellStart"/>
      <w:r w:rsidRPr="00D44851">
        <w:rPr>
          <w:rFonts w:ascii="Arial" w:hAnsi="Arial" w:cs="Arial"/>
          <w:color w:val="000000" w:themeColor="text1"/>
          <w:lang w:val="en-GB"/>
        </w:rPr>
        <w:t>sistem</w:t>
      </w:r>
      <w:proofErr w:type="spellEnd"/>
      <w:r w:rsidRPr="00D44851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Pr="00D44851">
        <w:rPr>
          <w:rFonts w:ascii="Arial" w:hAnsi="Arial" w:cs="Arial"/>
          <w:color w:val="000000" w:themeColor="text1"/>
          <w:lang w:val="en-GB"/>
        </w:rPr>
        <w:t>noken</w:t>
      </w:r>
      <w:proofErr w:type="spellEnd"/>
      <w:r w:rsidRPr="00D44851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Pr="00D44851">
        <w:rPr>
          <w:rFonts w:ascii="Arial" w:hAnsi="Arial" w:cs="Arial"/>
          <w:color w:val="000000" w:themeColor="text1"/>
          <w:lang w:val="en-GB"/>
        </w:rPr>
        <w:t>tidak</w:t>
      </w:r>
      <w:proofErr w:type="spellEnd"/>
      <w:r w:rsidRPr="00D44851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Pr="00D44851">
        <w:rPr>
          <w:rFonts w:ascii="Arial" w:hAnsi="Arial" w:cs="Arial"/>
          <w:color w:val="000000" w:themeColor="text1"/>
          <w:lang w:val="en-GB"/>
        </w:rPr>
        <w:t>sesuai</w:t>
      </w:r>
      <w:proofErr w:type="spellEnd"/>
      <w:r w:rsidRPr="00D44851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Pr="00D44851">
        <w:rPr>
          <w:rFonts w:ascii="Arial" w:hAnsi="Arial" w:cs="Arial"/>
          <w:color w:val="000000" w:themeColor="text1"/>
          <w:lang w:val="en-GB"/>
        </w:rPr>
        <w:t>ketentuan</w:t>
      </w:r>
      <w:proofErr w:type="spellEnd"/>
      <w:r w:rsidRPr="00D44851">
        <w:rPr>
          <w:rFonts w:ascii="Arial" w:hAnsi="Arial" w:cs="Arial"/>
          <w:color w:val="000000" w:themeColor="text1"/>
          <w:lang w:val="en-GB"/>
        </w:rPr>
        <w:t>, dan/</w:t>
      </w:r>
      <w:proofErr w:type="spellStart"/>
      <w:r w:rsidRPr="00D44851">
        <w:rPr>
          <w:rFonts w:ascii="Arial" w:hAnsi="Arial" w:cs="Arial"/>
          <w:color w:val="000000" w:themeColor="text1"/>
          <w:lang w:val="en-GB"/>
        </w:rPr>
        <w:t>atau</w:t>
      </w:r>
      <w:proofErr w:type="spellEnd"/>
      <w:r w:rsidRPr="00D44851">
        <w:rPr>
          <w:rFonts w:ascii="Arial" w:hAnsi="Arial" w:cs="Arial"/>
          <w:color w:val="000000" w:themeColor="text1"/>
          <w:lang w:val="en-GB"/>
        </w:rPr>
        <w:t xml:space="preserve"> Riwayat PSU/PSSU). </w:t>
      </w:r>
      <w:proofErr w:type="spellStart"/>
      <w:r w:rsidRPr="00D44851">
        <w:rPr>
          <w:rFonts w:ascii="Arial" w:hAnsi="Arial" w:cs="Arial"/>
          <w:i/>
          <w:iCs/>
          <w:color w:val="000000" w:themeColor="text1"/>
          <w:lang w:val="en-GB"/>
        </w:rPr>
        <w:t>Kedua</w:t>
      </w:r>
      <w:proofErr w:type="spellEnd"/>
      <w:r w:rsidRPr="00D44851">
        <w:rPr>
          <w:rFonts w:ascii="Arial" w:hAnsi="Arial" w:cs="Arial"/>
          <w:i/>
          <w:iCs/>
          <w:color w:val="000000" w:themeColor="text1"/>
          <w:lang w:val="en-GB"/>
        </w:rPr>
        <w:t>,</w:t>
      </w:r>
      <w:r w:rsidRPr="00D44851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Pr="00D44851">
        <w:rPr>
          <w:rFonts w:ascii="Arial" w:hAnsi="Arial" w:cs="Arial"/>
          <w:color w:val="000000" w:themeColor="text1"/>
          <w:lang w:val="en-GB"/>
        </w:rPr>
        <w:t>keamanan</w:t>
      </w:r>
      <w:proofErr w:type="spellEnd"/>
      <w:r w:rsidRPr="00D44851">
        <w:rPr>
          <w:rFonts w:ascii="Arial" w:hAnsi="Arial" w:cs="Arial"/>
          <w:color w:val="000000" w:themeColor="text1"/>
          <w:lang w:val="en-GB"/>
        </w:rPr>
        <w:t xml:space="preserve"> (</w:t>
      </w:r>
      <w:proofErr w:type="spellStart"/>
      <w:r w:rsidRPr="00D44851">
        <w:rPr>
          <w:rFonts w:ascii="Arial" w:hAnsi="Arial" w:cs="Arial"/>
          <w:color w:val="000000" w:themeColor="text1"/>
          <w:lang w:val="en-GB"/>
        </w:rPr>
        <w:t>riwayat</w:t>
      </w:r>
      <w:proofErr w:type="spellEnd"/>
      <w:r w:rsidRPr="00D44851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Pr="00D44851">
        <w:rPr>
          <w:rFonts w:ascii="Arial" w:hAnsi="Arial" w:cs="Arial"/>
          <w:color w:val="000000" w:themeColor="text1"/>
          <w:lang w:val="en-GB"/>
        </w:rPr>
        <w:t>kekerasan</w:t>
      </w:r>
      <w:proofErr w:type="spellEnd"/>
      <w:r w:rsidRPr="00D44851">
        <w:rPr>
          <w:rFonts w:ascii="Arial" w:hAnsi="Arial" w:cs="Arial"/>
          <w:color w:val="000000" w:themeColor="text1"/>
          <w:lang w:val="en-GB"/>
        </w:rPr>
        <w:t xml:space="preserve">, </w:t>
      </w:r>
      <w:proofErr w:type="spellStart"/>
      <w:r w:rsidRPr="00D44851">
        <w:rPr>
          <w:rFonts w:ascii="Arial" w:hAnsi="Arial" w:cs="Arial"/>
          <w:color w:val="000000" w:themeColor="text1"/>
          <w:lang w:val="en-GB"/>
        </w:rPr>
        <w:t>intimidasi</w:t>
      </w:r>
      <w:proofErr w:type="spellEnd"/>
      <w:r w:rsidRPr="00D44851">
        <w:rPr>
          <w:rFonts w:ascii="Arial" w:hAnsi="Arial" w:cs="Arial"/>
          <w:color w:val="000000" w:themeColor="text1"/>
          <w:lang w:val="en-GB"/>
        </w:rPr>
        <w:t xml:space="preserve"> dan/</w:t>
      </w:r>
      <w:proofErr w:type="spellStart"/>
      <w:r w:rsidRPr="00D44851">
        <w:rPr>
          <w:rFonts w:ascii="Arial" w:hAnsi="Arial" w:cs="Arial"/>
          <w:color w:val="000000" w:themeColor="text1"/>
          <w:lang w:val="en-GB"/>
        </w:rPr>
        <w:t>atau</w:t>
      </w:r>
      <w:proofErr w:type="spellEnd"/>
      <w:r w:rsidRPr="00D44851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Pr="00D44851">
        <w:rPr>
          <w:rFonts w:ascii="Arial" w:hAnsi="Arial" w:cs="Arial"/>
          <w:color w:val="000000" w:themeColor="text1"/>
          <w:lang w:val="en-GB"/>
        </w:rPr>
        <w:t>penolakan</w:t>
      </w:r>
      <w:proofErr w:type="spellEnd"/>
      <w:r w:rsidRPr="00D44851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Pr="00D44851">
        <w:rPr>
          <w:rFonts w:ascii="Arial" w:hAnsi="Arial" w:cs="Arial"/>
          <w:color w:val="000000" w:themeColor="text1"/>
          <w:lang w:val="en-GB"/>
        </w:rPr>
        <w:t>penyelengaraan</w:t>
      </w:r>
      <w:proofErr w:type="spellEnd"/>
      <w:r w:rsidRPr="00D44851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Pr="00D44851">
        <w:rPr>
          <w:rFonts w:ascii="Arial" w:hAnsi="Arial" w:cs="Arial"/>
          <w:color w:val="000000" w:themeColor="text1"/>
          <w:lang w:val="en-GB"/>
        </w:rPr>
        <w:t>pemungutan</w:t>
      </w:r>
      <w:proofErr w:type="spellEnd"/>
      <w:r w:rsidRPr="00D44851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Pr="00D44851">
        <w:rPr>
          <w:rFonts w:ascii="Arial" w:hAnsi="Arial" w:cs="Arial"/>
          <w:color w:val="000000" w:themeColor="text1"/>
          <w:lang w:val="en-GB"/>
        </w:rPr>
        <w:t>suara</w:t>
      </w:r>
      <w:proofErr w:type="spellEnd"/>
      <w:r w:rsidRPr="00D44851">
        <w:rPr>
          <w:rFonts w:ascii="Arial" w:hAnsi="Arial" w:cs="Arial"/>
          <w:color w:val="000000" w:themeColor="text1"/>
          <w:lang w:val="en-GB"/>
        </w:rPr>
        <w:t xml:space="preserve">). </w:t>
      </w:r>
      <w:proofErr w:type="spellStart"/>
      <w:r w:rsidRPr="00D44851">
        <w:rPr>
          <w:rFonts w:ascii="Arial" w:hAnsi="Arial" w:cs="Arial"/>
          <w:i/>
          <w:iCs/>
          <w:color w:val="000000" w:themeColor="text1"/>
          <w:lang w:val="en-GB"/>
        </w:rPr>
        <w:t>Ketiga</w:t>
      </w:r>
      <w:proofErr w:type="spellEnd"/>
      <w:r w:rsidRPr="00D44851">
        <w:rPr>
          <w:rFonts w:ascii="Arial" w:hAnsi="Arial" w:cs="Arial"/>
          <w:i/>
          <w:iCs/>
          <w:color w:val="000000" w:themeColor="text1"/>
          <w:lang w:val="en-GB"/>
        </w:rPr>
        <w:t>,</w:t>
      </w:r>
      <w:r w:rsidRPr="00D44851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Pr="00D44851">
        <w:rPr>
          <w:rFonts w:ascii="Arial" w:hAnsi="Arial" w:cs="Arial"/>
          <w:color w:val="000000" w:themeColor="text1"/>
          <w:lang w:val="en-GB"/>
        </w:rPr>
        <w:t>politik</w:t>
      </w:r>
      <w:proofErr w:type="spellEnd"/>
      <w:r w:rsidRPr="00D44851">
        <w:rPr>
          <w:rFonts w:ascii="Arial" w:hAnsi="Arial" w:cs="Arial"/>
          <w:color w:val="000000" w:themeColor="text1"/>
          <w:lang w:val="en-GB"/>
        </w:rPr>
        <w:t xml:space="preserve"> uang. </w:t>
      </w:r>
      <w:proofErr w:type="spellStart"/>
      <w:r w:rsidRPr="00D44851">
        <w:rPr>
          <w:rFonts w:ascii="Arial" w:hAnsi="Arial" w:cs="Arial"/>
          <w:i/>
          <w:iCs/>
          <w:color w:val="000000" w:themeColor="text1"/>
          <w:lang w:val="en-GB"/>
        </w:rPr>
        <w:t>Keempat</w:t>
      </w:r>
      <w:proofErr w:type="spellEnd"/>
      <w:r w:rsidRPr="00D44851">
        <w:rPr>
          <w:rFonts w:ascii="Arial" w:hAnsi="Arial" w:cs="Arial"/>
          <w:i/>
          <w:iCs/>
          <w:color w:val="000000" w:themeColor="text1"/>
          <w:lang w:val="en-GB"/>
        </w:rPr>
        <w:t xml:space="preserve">, </w:t>
      </w:r>
      <w:proofErr w:type="spellStart"/>
      <w:r w:rsidRPr="00D44851">
        <w:rPr>
          <w:rFonts w:ascii="Arial" w:hAnsi="Arial" w:cs="Arial"/>
          <w:color w:val="000000" w:themeColor="text1"/>
          <w:lang w:val="en-GB"/>
        </w:rPr>
        <w:t>politsasi</w:t>
      </w:r>
      <w:proofErr w:type="spellEnd"/>
      <w:r w:rsidRPr="00D44851">
        <w:rPr>
          <w:rFonts w:ascii="Arial" w:hAnsi="Arial" w:cs="Arial"/>
          <w:color w:val="000000" w:themeColor="text1"/>
          <w:lang w:val="en-GB"/>
        </w:rPr>
        <w:t xml:space="preserve"> SARA. </w:t>
      </w:r>
      <w:proofErr w:type="spellStart"/>
      <w:r w:rsidRPr="00D44851">
        <w:rPr>
          <w:rFonts w:ascii="Arial" w:hAnsi="Arial" w:cs="Arial"/>
          <w:i/>
          <w:iCs/>
          <w:color w:val="000000" w:themeColor="text1"/>
          <w:lang w:val="en-GB"/>
        </w:rPr>
        <w:t>Kelima</w:t>
      </w:r>
      <w:proofErr w:type="spellEnd"/>
      <w:r w:rsidRPr="00D44851">
        <w:rPr>
          <w:rFonts w:ascii="Arial" w:hAnsi="Arial" w:cs="Arial"/>
          <w:i/>
          <w:iCs/>
          <w:color w:val="000000" w:themeColor="text1"/>
          <w:lang w:val="en-GB"/>
        </w:rPr>
        <w:t>,</w:t>
      </w:r>
      <w:r w:rsidRPr="00D44851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Pr="00D44851">
        <w:rPr>
          <w:rFonts w:ascii="Arial" w:hAnsi="Arial" w:cs="Arial"/>
          <w:color w:val="000000" w:themeColor="text1"/>
          <w:lang w:val="en-GB"/>
        </w:rPr>
        <w:t>netralitas</w:t>
      </w:r>
      <w:proofErr w:type="spellEnd"/>
      <w:r w:rsidRPr="00D44851">
        <w:rPr>
          <w:rFonts w:ascii="Arial" w:hAnsi="Arial" w:cs="Arial"/>
          <w:color w:val="000000" w:themeColor="text1"/>
          <w:lang w:val="en-GB"/>
        </w:rPr>
        <w:t xml:space="preserve"> (</w:t>
      </w:r>
      <w:proofErr w:type="spellStart"/>
      <w:r w:rsidRPr="00D44851">
        <w:rPr>
          <w:rFonts w:ascii="Arial" w:hAnsi="Arial" w:cs="Arial"/>
          <w:color w:val="000000" w:themeColor="text1"/>
          <w:lang w:val="en-GB"/>
        </w:rPr>
        <w:t>penyelenggara</w:t>
      </w:r>
      <w:proofErr w:type="spellEnd"/>
      <w:r w:rsidRPr="00D44851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Pr="00D44851">
        <w:rPr>
          <w:rFonts w:ascii="Arial" w:hAnsi="Arial" w:cs="Arial"/>
          <w:color w:val="000000" w:themeColor="text1"/>
          <w:lang w:val="en-GB"/>
        </w:rPr>
        <w:t>Pemilihan</w:t>
      </w:r>
      <w:proofErr w:type="spellEnd"/>
      <w:r w:rsidRPr="00D44851">
        <w:rPr>
          <w:rFonts w:ascii="Arial" w:hAnsi="Arial" w:cs="Arial"/>
          <w:color w:val="000000" w:themeColor="text1"/>
          <w:lang w:val="en-GB"/>
        </w:rPr>
        <w:t>,</w:t>
      </w:r>
      <w:r w:rsidRPr="00D44851">
        <w:rPr>
          <w:rFonts w:ascii="Arial" w:eastAsia="Arial" w:hAnsi="Arial" w:cs="Arial"/>
          <w:color w:val="000000" w:themeColor="text1"/>
        </w:rPr>
        <w:t xml:space="preserve"> ASN, TNI/</w:t>
      </w:r>
      <w:proofErr w:type="spellStart"/>
      <w:r w:rsidRPr="00D44851">
        <w:rPr>
          <w:rFonts w:ascii="Arial" w:eastAsia="Arial" w:hAnsi="Arial" w:cs="Arial"/>
          <w:color w:val="000000" w:themeColor="text1"/>
        </w:rPr>
        <w:t>Polri</w:t>
      </w:r>
      <w:proofErr w:type="spellEnd"/>
      <w:r w:rsidRPr="00D44851">
        <w:rPr>
          <w:rFonts w:ascii="Arial" w:eastAsia="Arial" w:hAnsi="Arial" w:cs="Arial"/>
          <w:color w:val="000000" w:themeColor="text1"/>
        </w:rPr>
        <w:t xml:space="preserve">, </w:t>
      </w:r>
      <w:proofErr w:type="spellStart"/>
      <w:r w:rsidRPr="00D44851">
        <w:rPr>
          <w:rFonts w:ascii="Arial" w:eastAsia="Arial" w:hAnsi="Arial" w:cs="Arial"/>
          <w:color w:val="000000" w:themeColor="text1"/>
        </w:rPr>
        <w:t>Kepala</w:t>
      </w:r>
      <w:proofErr w:type="spellEnd"/>
      <w:r w:rsidRPr="00D44851">
        <w:rPr>
          <w:rFonts w:ascii="Arial" w:eastAsia="Arial" w:hAnsi="Arial" w:cs="Arial"/>
          <w:color w:val="000000" w:themeColor="text1"/>
        </w:rPr>
        <w:t xml:space="preserve"> Desa dan/</w:t>
      </w:r>
      <w:proofErr w:type="spellStart"/>
      <w:r w:rsidRPr="00D44851">
        <w:rPr>
          <w:rFonts w:ascii="Arial" w:eastAsia="Arial" w:hAnsi="Arial" w:cs="Arial"/>
          <w:color w:val="000000" w:themeColor="text1"/>
        </w:rPr>
        <w:t>atau</w:t>
      </w:r>
      <w:proofErr w:type="spellEnd"/>
      <w:r w:rsidRPr="00D44851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D44851">
        <w:rPr>
          <w:rFonts w:ascii="Arial" w:eastAsia="Arial" w:hAnsi="Arial" w:cs="Arial"/>
          <w:color w:val="000000" w:themeColor="text1"/>
        </w:rPr>
        <w:t>Perangkat</w:t>
      </w:r>
      <w:proofErr w:type="spellEnd"/>
      <w:r w:rsidRPr="00D44851">
        <w:rPr>
          <w:rFonts w:ascii="Arial" w:eastAsia="Arial" w:hAnsi="Arial" w:cs="Arial"/>
          <w:color w:val="000000" w:themeColor="text1"/>
        </w:rPr>
        <w:t xml:space="preserve"> Desa)</w:t>
      </w:r>
      <w:r w:rsidRPr="00D44851">
        <w:rPr>
          <w:rFonts w:ascii="Arial" w:hAnsi="Arial" w:cs="Arial"/>
          <w:color w:val="000000" w:themeColor="text1"/>
          <w:lang w:val="en-GB"/>
        </w:rPr>
        <w:t xml:space="preserve">. </w:t>
      </w:r>
      <w:proofErr w:type="spellStart"/>
      <w:r w:rsidRPr="00D44851">
        <w:rPr>
          <w:rFonts w:ascii="Arial" w:hAnsi="Arial" w:cs="Arial"/>
          <w:i/>
          <w:iCs/>
          <w:color w:val="000000" w:themeColor="text1"/>
          <w:lang w:val="en-GB"/>
        </w:rPr>
        <w:t>Keenam</w:t>
      </w:r>
      <w:proofErr w:type="spellEnd"/>
      <w:r w:rsidRPr="00D44851">
        <w:rPr>
          <w:rFonts w:ascii="Arial" w:hAnsi="Arial" w:cs="Arial"/>
          <w:i/>
          <w:iCs/>
          <w:color w:val="000000" w:themeColor="text1"/>
          <w:lang w:val="en-GB"/>
        </w:rPr>
        <w:t>,</w:t>
      </w:r>
      <w:r w:rsidRPr="00D44851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Pr="00D44851">
        <w:rPr>
          <w:rFonts w:ascii="Arial" w:eastAsia="Arial" w:hAnsi="Arial" w:cs="Arial"/>
          <w:color w:val="000000" w:themeColor="text1"/>
        </w:rPr>
        <w:t>logistik</w:t>
      </w:r>
      <w:proofErr w:type="spellEnd"/>
      <w:r w:rsidRPr="00D44851">
        <w:rPr>
          <w:rFonts w:ascii="Arial" w:eastAsia="Arial" w:hAnsi="Arial" w:cs="Arial"/>
          <w:color w:val="000000" w:themeColor="text1"/>
        </w:rPr>
        <w:t xml:space="preserve"> (</w:t>
      </w:r>
      <w:proofErr w:type="spellStart"/>
      <w:r w:rsidRPr="00D44851">
        <w:rPr>
          <w:rFonts w:ascii="Arial" w:eastAsia="Arial" w:hAnsi="Arial" w:cs="Arial"/>
          <w:color w:val="000000" w:themeColor="text1"/>
        </w:rPr>
        <w:t>riwayat</w:t>
      </w:r>
      <w:proofErr w:type="spellEnd"/>
      <w:r w:rsidRPr="00D44851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D44851">
        <w:rPr>
          <w:rFonts w:ascii="Arial" w:eastAsia="Arial" w:hAnsi="Arial" w:cs="Arial"/>
          <w:color w:val="000000" w:themeColor="text1"/>
        </w:rPr>
        <w:t>kerusakan</w:t>
      </w:r>
      <w:proofErr w:type="spellEnd"/>
      <w:r w:rsidRPr="00D44851">
        <w:rPr>
          <w:rFonts w:ascii="Arial" w:eastAsia="Arial" w:hAnsi="Arial" w:cs="Arial"/>
          <w:color w:val="000000" w:themeColor="text1"/>
        </w:rPr>
        <w:t xml:space="preserve">, </w:t>
      </w:r>
      <w:proofErr w:type="spellStart"/>
      <w:r w:rsidRPr="00D44851">
        <w:rPr>
          <w:rFonts w:ascii="Arial" w:eastAsia="Arial" w:hAnsi="Arial" w:cs="Arial"/>
          <w:color w:val="000000" w:themeColor="text1"/>
        </w:rPr>
        <w:t>kekurangan</w:t>
      </w:r>
      <w:proofErr w:type="spellEnd"/>
      <w:r w:rsidRPr="00D44851">
        <w:rPr>
          <w:rFonts w:ascii="Arial" w:eastAsia="Arial" w:hAnsi="Arial" w:cs="Arial"/>
          <w:color w:val="000000" w:themeColor="text1"/>
        </w:rPr>
        <w:t>/</w:t>
      </w:r>
      <w:proofErr w:type="spellStart"/>
      <w:proofErr w:type="gramStart"/>
      <w:r w:rsidRPr="00D44851">
        <w:rPr>
          <w:rFonts w:ascii="Arial" w:eastAsia="Arial" w:hAnsi="Arial" w:cs="Arial"/>
          <w:color w:val="000000" w:themeColor="text1"/>
        </w:rPr>
        <w:t>kelebihan</w:t>
      </w:r>
      <w:proofErr w:type="spellEnd"/>
      <w:r w:rsidRPr="00D44851">
        <w:rPr>
          <w:rFonts w:ascii="Arial" w:eastAsia="Arial" w:hAnsi="Arial" w:cs="Arial"/>
          <w:color w:val="000000" w:themeColor="text1"/>
        </w:rPr>
        <w:t>,  dan</w:t>
      </w:r>
      <w:proofErr w:type="gramEnd"/>
      <w:r w:rsidRPr="00D44851">
        <w:rPr>
          <w:rFonts w:ascii="Arial" w:eastAsia="Arial" w:hAnsi="Arial" w:cs="Arial"/>
          <w:color w:val="000000" w:themeColor="text1"/>
        </w:rPr>
        <w:t>/</w:t>
      </w:r>
      <w:proofErr w:type="spellStart"/>
      <w:r w:rsidRPr="00D44851">
        <w:rPr>
          <w:rFonts w:ascii="Arial" w:eastAsia="Arial" w:hAnsi="Arial" w:cs="Arial"/>
          <w:color w:val="000000" w:themeColor="text1"/>
        </w:rPr>
        <w:t>atau</w:t>
      </w:r>
      <w:proofErr w:type="spellEnd"/>
      <w:r w:rsidRPr="00D44851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D44851">
        <w:rPr>
          <w:rFonts w:ascii="Arial" w:eastAsia="Arial" w:hAnsi="Arial" w:cs="Arial"/>
          <w:color w:val="000000" w:themeColor="text1"/>
        </w:rPr>
        <w:t>keterlambatan</w:t>
      </w:r>
      <w:proofErr w:type="spellEnd"/>
      <w:r w:rsidRPr="00D44851">
        <w:rPr>
          <w:rFonts w:ascii="Arial" w:eastAsia="Arial" w:hAnsi="Arial" w:cs="Arial"/>
          <w:color w:val="000000" w:themeColor="text1"/>
        </w:rPr>
        <w:t xml:space="preserve">). </w:t>
      </w:r>
      <w:proofErr w:type="spellStart"/>
      <w:r w:rsidRPr="00D44851">
        <w:rPr>
          <w:rFonts w:ascii="Arial" w:eastAsia="Arial" w:hAnsi="Arial" w:cs="Arial"/>
          <w:i/>
          <w:iCs/>
          <w:color w:val="000000" w:themeColor="text1"/>
        </w:rPr>
        <w:t>Ketujuh</w:t>
      </w:r>
      <w:proofErr w:type="spellEnd"/>
      <w:r w:rsidRPr="00D44851">
        <w:rPr>
          <w:rFonts w:ascii="Arial" w:eastAsia="Arial" w:hAnsi="Arial" w:cs="Arial"/>
          <w:i/>
          <w:iCs/>
          <w:color w:val="000000" w:themeColor="text1"/>
        </w:rPr>
        <w:t>,</w:t>
      </w:r>
      <w:r w:rsidRPr="00D44851">
        <w:rPr>
          <w:rFonts w:ascii="Arial" w:eastAsia="Arial" w:hAnsi="Arial" w:cs="Arial"/>
          <w:color w:val="000000" w:themeColor="text1"/>
        </w:rPr>
        <w:t xml:space="preserve"> </w:t>
      </w:r>
      <w:r w:rsidRPr="00D44851">
        <w:rPr>
          <w:rFonts w:ascii="Arial" w:hAnsi="Arial" w:cs="Arial"/>
          <w:color w:val="000000" w:themeColor="text1"/>
          <w:lang w:val="en-GB"/>
        </w:rPr>
        <w:t>l</w:t>
      </w:r>
      <w:proofErr w:type="spellStart"/>
      <w:r w:rsidRPr="00D44851">
        <w:rPr>
          <w:rFonts w:ascii="Arial" w:eastAsia="Arial" w:hAnsi="Arial" w:cs="Arial"/>
          <w:color w:val="000000" w:themeColor="text1"/>
        </w:rPr>
        <w:t>okasi</w:t>
      </w:r>
      <w:proofErr w:type="spellEnd"/>
      <w:r w:rsidRPr="00D44851">
        <w:rPr>
          <w:rFonts w:ascii="Arial" w:eastAsia="Arial" w:hAnsi="Arial" w:cs="Arial"/>
          <w:color w:val="000000" w:themeColor="text1"/>
        </w:rPr>
        <w:t xml:space="preserve"> TPS (</w:t>
      </w:r>
      <w:proofErr w:type="spellStart"/>
      <w:r w:rsidRPr="00D44851">
        <w:rPr>
          <w:rFonts w:ascii="Arial" w:eastAsia="Arial" w:hAnsi="Arial" w:cs="Arial"/>
          <w:color w:val="000000" w:themeColor="text1"/>
        </w:rPr>
        <w:t>sulit</w:t>
      </w:r>
      <w:proofErr w:type="spellEnd"/>
      <w:r w:rsidRPr="00D44851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D44851">
        <w:rPr>
          <w:rFonts w:ascii="Arial" w:eastAsia="Arial" w:hAnsi="Arial" w:cs="Arial"/>
          <w:color w:val="000000" w:themeColor="text1"/>
        </w:rPr>
        <w:t>dijangkau</w:t>
      </w:r>
      <w:proofErr w:type="spellEnd"/>
      <w:r w:rsidRPr="00D44851">
        <w:rPr>
          <w:rFonts w:ascii="Arial" w:eastAsia="Arial" w:hAnsi="Arial" w:cs="Arial"/>
          <w:color w:val="000000" w:themeColor="text1"/>
        </w:rPr>
        <w:t xml:space="preserve">, </w:t>
      </w:r>
      <w:proofErr w:type="spellStart"/>
      <w:r w:rsidRPr="00D44851">
        <w:rPr>
          <w:rFonts w:ascii="Arial" w:eastAsia="Arial" w:hAnsi="Arial" w:cs="Arial"/>
          <w:color w:val="000000" w:themeColor="text1"/>
        </w:rPr>
        <w:t>rawan</w:t>
      </w:r>
      <w:proofErr w:type="spellEnd"/>
      <w:r w:rsidRPr="00D44851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D44851">
        <w:rPr>
          <w:rFonts w:ascii="Arial" w:eastAsia="Arial" w:hAnsi="Arial" w:cs="Arial"/>
          <w:color w:val="000000" w:themeColor="text1"/>
        </w:rPr>
        <w:t>konflik</w:t>
      </w:r>
      <w:proofErr w:type="spellEnd"/>
      <w:r w:rsidRPr="00D44851">
        <w:rPr>
          <w:rFonts w:ascii="Arial" w:eastAsia="Arial" w:hAnsi="Arial" w:cs="Arial"/>
          <w:color w:val="000000" w:themeColor="text1"/>
        </w:rPr>
        <w:t xml:space="preserve">, </w:t>
      </w:r>
      <w:proofErr w:type="spellStart"/>
      <w:r w:rsidRPr="00D44851">
        <w:rPr>
          <w:rFonts w:ascii="Arial" w:eastAsia="Arial" w:hAnsi="Arial" w:cs="Arial"/>
          <w:color w:val="000000" w:themeColor="text1"/>
        </w:rPr>
        <w:t>rawan</w:t>
      </w:r>
      <w:proofErr w:type="spellEnd"/>
      <w:r w:rsidRPr="00D44851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D44851">
        <w:rPr>
          <w:rFonts w:ascii="Arial" w:eastAsia="Arial" w:hAnsi="Arial" w:cs="Arial"/>
          <w:color w:val="000000" w:themeColor="text1"/>
        </w:rPr>
        <w:t>bencana</w:t>
      </w:r>
      <w:proofErr w:type="spellEnd"/>
      <w:r w:rsidRPr="00D44851">
        <w:rPr>
          <w:rFonts w:ascii="Arial" w:eastAsia="Arial" w:hAnsi="Arial" w:cs="Arial"/>
          <w:color w:val="000000" w:themeColor="text1"/>
        </w:rPr>
        <w:t xml:space="preserve">, </w:t>
      </w:r>
      <w:proofErr w:type="spellStart"/>
      <w:r w:rsidRPr="00D44851">
        <w:rPr>
          <w:rFonts w:ascii="Arial" w:eastAsia="Arial" w:hAnsi="Arial" w:cs="Arial"/>
          <w:color w:val="000000" w:themeColor="text1"/>
        </w:rPr>
        <w:t>dekat</w:t>
      </w:r>
      <w:proofErr w:type="spellEnd"/>
      <w:r w:rsidRPr="00D44851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D44851">
        <w:rPr>
          <w:rFonts w:ascii="Arial" w:eastAsia="Arial" w:hAnsi="Arial" w:cs="Arial"/>
          <w:color w:val="000000" w:themeColor="text1"/>
        </w:rPr>
        <w:t>dengan</w:t>
      </w:r>
      <w:proofErr w:type="spellEnd"/>
      <w:r w:rsidRPr="00D44851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D44851">
        <w:rPr>
          <w:rFonts w:ascii="Arial" w:eastAsia="Arial" w:hAnsi="Arial" w:cs="Arial"/>
          <w:color w:val="000000" w:themeColor="text1"/>
        </w:rPr>
        <w:t>lembaga</w:t>
      </w:r>
      <w:proofErr w:type="spellEnd"/>
      <w:r w:rsidRPr="00D44851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D44851">
        <w:rPr>
          <w:rFonts w:ascii="Arial" w:eastAsia="Arial" w:hAnsi="Arial" w:cs="Arial"/>
          <w:color w:val="000000" w:themeColor="text1"/>
        </w:rPr>
        <w:t>pendidikan</w:t>
      </w:r>
      <w:proofErr w:type="spellEnd"/>
      <w:r w:rsidRPr="00D44851">
        <w:rPr>
          <w:rFonts w:ascii="Arial" w:eastAsia="Arial" w:hAnsi="Arial" w:cs="Arial"/>
          <w:color w:val="000000" w:themeColor="text1"/>
        </w:rPr>
        <w:t>/</w:t>
      </w:r>
      <w:proofErr w:type="spellStart"/>
      <w:r w:rsidRPr="00D44851">
        <w:rPr>
          <w:rFonts w:ascii="Arial" w:eastAsia="Arial" w:hAnsi="Arial" w:cs="Arial"/>
          <w:color w:val="000000" w:themeColor="text1"/>
        </w:rPr>
        <w:t>pabrik</w:t>
      </w:r>
      <w:proofErr w:type="spellEnd"/>
      <w:r w:rsidRPr="00D44851">
        <w:rPr>
          <w:rFonts w:ascii="Arial" w:eastAsia="Arial" w:hAnsi="Arial" w:cs="Arial"/>
          <w:color w:val="000000" w:themeColor="text1"/>
        </w:rPr>
        <w:t>/</w:t>
      </w:r>
      <w:proofErr w:type="spellStart"/>
      <w:r w:rsidRPr="00D44851">
        <w:rPr>
          <w:rFonts w:ascii="Arial" w:eastAsia="Arial" w:hAnsi="Arial" w:cs="Arial"/>
          <w:color w:val="000000" w:themeColor="text1"/>
        </w:rPr>
        <w:t>pertambangan</w:t>
      </w:r>
      <w:proofErr w:type="spellEnd"/>
      <w:r w:rsidRPr="00D44851">
        <w:rPr>
          <w:rFonts w:ascii="Arial" w:eastAsia="Arial" w:hAnsi="Arial" w:cs="Arial"/>
          <w:color w:val="000000" w:themeColor="text1"/>
        </w:rPr>
        <w:t xml:space="preserve">, </w:t>
      </w:r>
      <w:proofErr w:type="spellStart"/>
      <w:r w:rsidRPr="00D44851">
        <w:rPr>
          <w:rFonts w:ascii="Arial" w:eastAsia="Arial" w:hAnsi="Arial" w:cs="Arial"/>
          <w:color w:val="000000" w:themeColor="text1"/>
        </w:rPr>
        <w:t>dekat</w:t>
      </w:r>
      <w:proofErr w:type="spellEnd"/>
      <w:r w:rsidRPr="00D44851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D44851">
        <w:rPr>
          <w:rFonts w:ascii="Arial" w:eastAsia="Arial" w:hAnsi="Arial" w:cs="Arial"/>
          <w:color w:val="000000" w:themeColor="text1"/>
        </w:rPr>
        <w:t>dengan</w:t>
      </w:r>
      <w:proofErr w:type="spellEnd"/>
      <w:r w:rsidRPr="00D44851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D44851">
        <w:rPr>
          <w:rFonts w:ascii="Arial" w:eastAsia="Arial" w:hAnsi="Arial" w:cs="Arial"/>
          <w:color w:val="000000" w:themeColor="text1"/>
        </w:rPr>
        <w:t>rumah</w:t>
      </w:r>
      <w:proofErr w:type="spellEnd"/>
      <w:r w:rsidRPr="00D44851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D44851">
        <w:rPr>
          <w:rFonts w:ascii="Arial" w:eastAsia="Arial" w:hAnsi="Arial" w:cs="Arial"/>
          <w:color w:val="000000" w:themeColor="text1"/>
        </w:rPr>
        <w:t>Paslon</w:t>
      </w:r>
      <w:proofErr w:type="spellEnd"/>
      <w:r w:rsidRPr="00D44851">
        <w:rPr>
          <w:rFonts w:ascii="Arial" w:eastAsia="Arial" w:hAnsi="Arial" w:cs="Arial"/>
          <w:color w:val="000000" w:themeColor="text1"/>
        </w:rPr>
        <w:t>/</w:t>
      </w:r>
      <w:proofErr w:type="spellStart"/>
      <w:r w:rsidRPr="00D44851">
        <w:rPr>
          <w:rFonts w:ascii="Arial" w:eastAsia="Arial" w:hAnsi="Arial" w:cs="Arial"/>
          <w:color w:val="000000" w:themeColor="text1"/>
        </w:rPr>
        <w:t>posko</w:t>
      </w:r>
      <w:proofErr w:type="spellEnd"/>
      <w:r w:rsidRPr="00D44851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D44851">
        <w:rPr>
          <w:rFonts w:ascii="Arial" w:eastAsia="Arial" w:hAnsi="Arial" w:cs="Arial"/>
          <w:color w:val="000000" w:themeColor="text1"/>
        </w:rPr>
        <w:t>tim</w:t>
      </w:r>
      <w:proofErr w:type="spellEnd"/>
      <w:r w:rsidRPr="00D44851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D44851">
        <w:rPr>
          <w:rFonts w:ascii="Arial" w:eastAsia="Arial" w:hAnsi="Arial" w:cs="Arial"/>
          <w:color w:val="000000" w:themeColor="text1"/>
        </w:rPr>
        <w:t>kampanye</w:t>
      </w:r>
      <w:proofErr w:type="spellEnd"/>
      <w:r w:rsidRPr="00D44851">
        <w:rPr>
          <w:rFonts w:ascii="Arial" w:eastAsia="Arial" w:hAnsi="Arial" w:cs="Arial"/>
          <w:color w:val="000000" w:themeColor="text1"/>
        </w:rPr>
        <w:t>, dan/</w:t>
      </w:r>
      <w:proofErr w:type="spellStart"/>
      <w:r w:rsidRPr="00D44851">
        <w:rPr>
          <w:rFonts w:ascii="Arial" w:eastAsia="Arial" w:hAnsi="Arial" w:cs="Arial"/>
          <w:color w:val="000000" w:themeColor="text1"/>
        </w:rPr>
        <w:t>atau</w:t>
      </w:r>
      <w:proofErr w:type="spellEnd"/>
      <w:r w:rsidRPr="00D44851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D44851">
        <w:rPr>
          <w:rFonts w:ascii="Arial" w:eastAsia="Arial" w:hAnsi="Arial" w:cs="Arial"/>
          <w:color w:val="000000" w:themeColor="text1"/>
        </w:rPr>
        <w:t>lokasi</w:t>
      </w:r>
      <w:proofErr w:type="spellEnd"/>
      <w:r w:rsidRPr="00D44851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D44851">
        <w:rPr>
          <w:rFonts w:ascii="Arial" w:eastAsia="Arial" w:hAnsi="Arial" w:cs="Arial"/>
          <w:color w:val="000000" w:themeColor="text1"/>
        </w:rPr>
        <w:t>khusus</w:t>
      </w:r>
      <w:proofErr w:type="spellEnd"/>
      <w:r w:rsidRPr="00D44851">
        <w:rPr>
          <w:rFonts w:ascii="Arial" w:eastAsia="Arial" w:hAnsi="Arial" w:cs="Arial"/>
          <w:color w:val="000000" w:themeColor="text1"/>
        </w:rPr>
        <w:t xml:space="preserve">). </w:t>
      </w:r>
      <w:proofErr w:type="spellStart"/>
      <w:r w:rsidRPr="00D44851">
        <w:rPr>
          <w:rFonts w:ascii="Arial" w:eastAsia="Arial" w:hAnsi="Arial" w:cs="Arial"/>
          <w:i/>
          <w:iCs/>
          <w:color w:val="000000" w:themeColor="text1"/>
        </w:rPr>
        <w:t>Kedelapan</w:t>
      </w:r>
      <w:proofErr w:type="spellEnd"/>
      <w:r w:rsidRPr="00D44851">
        <w:rPr>
          <w:rFonts w:ascii="Arial" w:eastAsia="Arial" w:hAnsi="Arial" w:cs="Arial"/>
          <w:i/>
          <w:iCs/>
          <w:color w:val="000000" w:themeColor="text1"/>
        </w:rPr>
        <w:t>,</w:t>
      </w:r>
      <w:r w:rsidRPr="00D44851">
        <w:rPr>
          <w:rFonts w:ascii="Arial" w:eastAsia="Arial" w:hAnsi="Arial" w:cs="Arial"/>
          <w:color w:val="000000" w:themeColor="text1"/>
        </w:rPr>
        <w:t xml:space="preserve"> </w:t>
      </w:r>
      <w:r w:rsidRPr="00D44851">
        <w:rPr>
          <w:rFonts w:ascii="Arial" w:hAnsi="Arial" w:cs="Arial"/>
          <w:color w:val="000000" w:themeColor="text1"/>
          <w:lang w:val="en-GB"/>
        </w:rPr>
        <w:t>j</w:t>
      </w:r>
      <w:proofErr w:type="spellStart"/>
      <w:r w:rsidRPr="00D44851">
        <w:rPr>
          <w:rFonts w:ascii="Arial" w:eastAsia="Arial" w:hAnsi="Arial" w:cs="Arial"/>
          <w:color w:val="000000" w:themeColor="text1"/>
        </w:rPr>
        <w:t>aringan</w:t>
      </w:r>
      <w:proofErr w:type="spellEnd"/>
      <w:r w:rsidRPr="00D44851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D44851">
        <w:rPr>
          <w:rFonts w:ascii="Arial" w:eastAsia="Arial" w:hAnsi="Arial" w:cs="Arial"/>
          <w:color w:val="000000" w:themeColor="text1"/>
        </w:rPr>
        <w:t>listrik</w:t>
      </w:r>
      <w:proofErr w:type="spellEnd"/>
      <w:r w:rsidRPr="00D44851">
        <w:rPr>
          <w:rFonts w:ascii="Arial" w:eastAsia="Arial" w:hAnsi="Arial" w:cs="Arial"/>
          <w:color w:val="000000" w:themeColor="text1"/>
        </w:rPr>
        <w:t xml:space="preserve"> dan internet. </w:t>
      </w:r>
      <w:proofErr w:type="spellStart"/>
      <w:r w:rsidRPr="00D44851">
        <w:rPr>
          <w:rFonts w:ascii="Arial" w:eastAsia="Arial" w:hAnsi="Arial" w:cs="Arial"/>
          <w:color w:val="000000" w:themeColor="text1"/>
        </w:rPr>
        <w:t>Hasilnya</w:t>
      </w:r>
      <w:proofErr w:type="spellEnd"/>
      <w:r w:rsidRPr="00D44851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D44851">
        <w:rPr>
          <w:rFonts w:ascii="Arial" w:eastAsia="Arial" w:hAnsi="Arial" w:cs="Arial"/>
          <w:color w:val="000000" w:themeColor="text1"/>
        </w:rPr>
        <w:t>sebagai</w:t>
      </w:r>
      <w:proofErr w:type="spellEnd"/>
      <w:r w:rsidRPr="00D44851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D44851">
        <w:rPr>
          <w:rFonts w:ascii="Arial" w:eastAsia="Arial" w:hAnsi="Arial" w:cs="Arial"/>
          <w:color w:val="000000" w:themeColor="text1"/>
        </w:rPr>
        <w:t>berikut</w:t>
      </w:r>
      <w:proofErr w:type="spellEnd"/>
      <w:r w:rsidRPr="00D44851">
        <w:rPr>
          <w:rFonts w:ascii="Arial" w:eastAsia="Arial" w:hAnsi="Arial" w:cs="Arial"/>
          <w:color w:val="000000" w:themeColor="text1"/>
        </w:rPr>
        <w:t>.</w:t>
      </w:r>
    </w:p>
    <w:p w14:paraId="6F4F1DF0" w14:textId="77777777" w:rsidR="00A34D8E" w:rsidRPr="00440EE7" w:rsidRDefault="00A34D8E" w:rsidP="00A34D8E">
      <w:pPr>
        <w:tabs>
          <w:tab w:val="left" w:pos="6093"/>
        </w:tabs>
        <w:spacing w:after="0" w:line="276" w:lineRule="auto"/>
        <w:contextualSpacing/>
        <w:jc w:val="both"/>
        <w:rPr>
          <w:rFonts w:ascii="Arial" w:hAnsi="Arial" w:cs="Arial"/>
          <w:color w:val="000000" w:themeColor="text1"/>
        </w:rPr>
      </w:pPr>
    </w:p>
    <w:p w14:paraId="493C6D22" w14:textId="77777777" w:rsidR="00A34D8E" w:rsidRPr="00A3347E" w:rsidRDefault="00A34D8E" w:rsidP="00A34D8E">
      <w:pPr>
        <w:tabs>
          <w:tab w:val="left" w:pos="6093"/>
        </w:tabs>
        <w:spacing w:before="240" w:line="276" w:lineRule="auto"/>
        <w:contextualSpacing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8</w:t>
      </w:r>
      <w:r w:rsidRPr="00D44851">
        <w:rPr>
          <w:rFonts w:ascii="Arial" w:hAnsi="Arial" w:cs="Arial"/>
          <w:b/>
          <w:bCs/>
          <w:color w:val="000000" w:themeColor="text1"/>
        </w:rPr>
        <w:t xml:space="preserve"> (</w:t>
      </w:r>
      <w:proofErr w:type="spellStart"/>
      <w:r>
        <w:rPr>
          <w:rFonts w:ascii="Arial" w:hAnsi="Arial" w:cs="Arial"/>
          <w:b/>
          <w:bCs/>
          <w:color w:val="000000" w:themeColor="text1"/>
        </w:rPr>
        <w:t>Delapan</w:t>
      </w:r>
      <w:proofErr w:type="spellEnd"/>
      <w:r w:rsidRPr="00D44851">
        <w:rPr>
          <w:rFonts w:ascii="Arial" w:hAnsi="Arial" w:cs="Arial"/>
          <w:b/>
          <w:bCs/>
          <w:color w:val="000000" w:themeColor="text1"/>
        </w:rPr>
        <w:t xml:space="preserve">) </w:t>
      </w:r>
      <w:proofErr w:type="spellStart"/>
      <w:r w:rsidRPr="00D44851">
        <w:rPr>
          <w:rFonts w:ascii="Arial" w:hAnsi="Arial" w:cs="Arial"/>
          <w:b/>
          <w:bCs/>
          <w:color w:val="000000" w:themeColor="text1"/>
        </w:rPr>
        <w:t>Indikator</w:t>
      </w:r>
      <w:proofErr w:type="spellEnd"/>
      <w:r w:rsidRPr="00D44851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D44851">
        <w:rPr>
          <w:rFonts w:ascii="Arial" w:hAnsi="Arial" w:cs="Arial"/>
          <w:b/>
          <w:bCs/>
          <w:color w:val="000000" w:themeColor="text1"/>
        </w:rPr>
        <w:t>Potensi</w:t>
      </w:r>
      <w:proofErr w:type="spellEnd"/>
      <w:r w:rsidRPr="00D44851">
        <w:rPr>
          <w:rFonts w:ascii="Arial" w:hAnsi="Arial" w:cs="Arial"/>
          <w:b/>
          <w:bCs/>
          <w:color w:val="000000" w:themeColor="text1"/>
        </w:rPr>
        <w:t xml:space="preserve"> </w:t>
      </w:r>
      <w:r w:rsidRPr="00A3347E">
        <w:rPr>
          <w:rFonts w:ascii="Arial" w:hAnsi="Arial" w:cs="Arial"/>
          <w:b/>
          <w:bCs/>
          <w:color w:val="000000" w:themeColor="text1"/>
        </w:rPr>
        <w:t xml:space="preserve">TPS Rawan Yang Paling Banyak </w:t>
      </w:r>
      <w:proofErr w:type="spellStart"/>
      <w:r w:rsidRPr="00A3347E">
        <w:rPr>
          <w:rFonts w:ascii="Arial" w:hAnsi="Arial" w:cs="Arial"/>
          <w:b/>
          <w:bCs/>
          <w:color w:val="000000" w:themeColor="text1"/>
        </w:rPr>
        <w:t>Terjadi</w:t>
      </w:r>
      <w:proofErr w:type="spellEnd"/>
    </w:p>
    <w:p w14:paraId="2E338F63" w14:textId="77777777" w:rsidR="00A34D8E" w:rsidRPr="00AB6858" w:rsidRDefault="00A34D8E" w:rsidP="00A34D8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after="0" w:line="276" w:lineRule="auto"/>
        <w:jc w:val="both"/>
        <w:rPr>
          <w:rFonts w:ascii="Arial" w:hAnsi="Arial" w:cs="Arial"/>
          <w:color w:val="000000" w:themeColor="text1"/>
        </w:rPr>
      </w:pPr>
      <w:r w:rsidRPr="00BD31E7">
        <w:rPr>
          <w:rFonts w:ascii="Arial" w:hAnsi="Arial" w:cs="Arial"/>
          <w:color w:val="000000" w:themeColor="text1"/>
        </w:rPr>
        <w:t xml:space="preserve">312 TPS </w:t>
      </w:r>
      <w:proofErr w:type="spellStart"/>
      <w:r w:rsidRPr="00BD31E7">
        <w:rPr>
          <w:rFonts w:ascii="Arial" w:hAnsi="Arial" w:cs="Arial"/>
          <w:color w:val="000000" w:themeColor="text1"/>
        </w:rPr>
        <w:t>Terdapat</w:t>
      </w:r>
      <w:proofErr w:type="spellEnd"/>
      <w:r w:rsidRPr="00BD31E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D31E7">
        <w:rPr>
          <w:rFonts w:ascii="Arial" w:hAnsi="Arial" w:cs="Arial"/>
          <w:color w:val="000000" w:themeColor="text1"/>
        </w:rPr>
        <w:t>pemilih</w:t>
      </w:r>
      <w:proofErr w:type="spellEnd"/>
      <w:r w:rsidRPr="00BD31E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D31E7">
        <w:rPr>
          <w:rFonts w:ascii="Arial" w:hAnsi="Arial" w:cs="Arial"/>
          <w:color w:val="000000" w:themeColor="text1"/>
        </w:rPr>
        <w:t>disabilitas</w:t>
      </w:r>
      <w:proofErr w:type="spellEnd"/>
      <w:r w:rsidRPr="00BD31E7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BD31E7">
        <w:rPr>
          <w:rFonts w:ascii="Arial" w:hAnsi="Arial" w:cs="Arial"/>
          <w:color w:val="000000" w:themeColor="text1"/>
        </w:rPr>
        <w:t>terdaftar</w:t>
      </w:r>
      <w:proofErr w:type="spellEnd"/>
      <w:r w:rsidRPr="00BD31E7">
        <w:rPr>
          <w:rFonts w:ascii="Arial" w:hAnsi="Arial" w:cs="Arial"/>
          <w:color w:val="000000" w:themeColor="text1"/>
        </w:rPr>
        <w:t xml:space="preserve"> pada DPT di TPS;</w:t>
      </w:r>
      <w:r w:rsidRPr="00AB6858">
        <w:rPr>
          <w:rFonts w:ascii="Arial" w:hAnsi="Arial" w:cs="Arial"/>
          <w:color w:val="000000" w:themeColor="text1"/>
        </w:rPr>
        <w:t xml:space="preserve"> </w:t>
      </w:r>
    </w:p>
    <w:p w14:paraId="0B10A13C" w14:textId="77777777" w:rsidR="00A34D8E" w:rsidRPr="00AB6858" w:rsidRDefault="00A34D8E" w:rsidP="00A34D8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after="0" w:line="276" w:lineRule="auto"/>
        <w:jc w:val="both"/>
        <w:rPr>
          <w:rFonts w:ascii="Arial" w:hAnsi="Arial" w:cs="Arial"/>
          <w:color w:val="000000" w:themeColor="text1"/>
        </w:rPr>
      </w:pPr>
      <w:r w:rsidRPr="00BD31E7">
        <w:rPr>
          <w:rFonts w:ascii="Arial" w:hAnsi="Arial" w:cs="Arial"/>
          <w:color w:val="000000" w:themeColor="text1"/>
        </w:rPr>
        <w:t xml:space="preserve">103 TPS </w:t>
      </w:r>
      <w:proofErr w:type="spellStart"/>
      <w:r w:rsidRPr="00BD31E7">
        <w:rPr>
          <w:rFonts w:ascii="Arial" w:hAnsi="Arial" w:cs="Arial"/>
          <w:color w:val="000000" w:themeColor="text1"/>
        </w:rPr>
        <w:t>Terdapat</w:t>
      </w:r>
      <w:proofErr w:type="spellEnd"/>
      <w:r w:rsidRPr="00BD31E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D31E7">
        <w:rPr>
          <w:rFonts w:ascii="Arial" w:hAnsi="Arial" w:cs="Arial"/>
          <w:color w:val="000000" w:themeColor="text1"/>
        </w:rPr>
        <w:t>pemilih</w:t>
      </w:r>
      <w:proofErr w:type="spellEnd"/>
      <w:r w:rsidRPr="00BD31E7">
        <w:rPr>
          <w:rFonts w:ascii="Arial" w:hAnsi="Arial" w:cs="Arial"/>
          <w:color w:val="000000" w:themeColor="text1"/>
        </w:rPr>
        <w:t xml:space="preserve"> DPT yang </w:t>
      </w:r>
      <w:proofErr w:type="spellStart"/>
      <w:r w:rsidRPr="00BD31E7">
        <w:rPr>
          <w:rFonts w:ascii="Arial" w:hAnsi="Arial" w:cs="Arial"/>
          <w:color w:val="000000" w:themeColor="text1"/>
        </w:rPr>
        <w:t>sudah</w:t>
      </w:r>
      <w:proofErr w:type="spellEnd"/>
      <w:r w:rsidRPr="00BD31E7">
        <w:rPr>
          <w:rFonts w:ascii="Arial" w:hAnsi="Arial" w:cs="Arial"/>
          <w:color w:val="000000" w:themeColor="text1"/>
        </w:rPr>
        <w:t xml:space="preserve"> Tidak </w:t>
      </w:r>
      <w:proofErr w:type="spellStart"/>
      <w:r w:rsidRPr="00BD31E7">
        <w:rPr>
          <w:rFonts w:ascii="Arial" w:hAnsi="Arial" w:cs="Arial"/>
          <w:color w:val="000000" w:themeColor="text1"/>
        </w:rPr>
        <w:t>Memenuhi</w:t>
      </w:r>
      <w:proofErr w:type="spellEnd"/>
      <w:r w:rsidRPr="00BD31E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D31E7">
        <w:rPr>
          <w:rFonts w:ascii="Arial" w:hAnsi="Arial" w:cs="Arial"/>
          <w:color w:val="000000" w:themeColor="text1"/>
        </w:rPr>
        <w:t>Syarat</w:t>
      </w:r>
      <w:proofErr w:type="spellEnd"/>
      <w:r w:rsidRPr="00BD31E7">
        <w:rPr>
          <w:rFonts w:ascii="Arial" w:hAnsi="Arial" w:cs="Arial"/>
          <w:color w:val="000000" w:themeColor="text1"/>
        </w:rPr>
        <w:t xml:space="preserve"> (TMS) (</w:t>
      </w:r>
      <w:proofErr w:type="spellStart"/>
      <w:r w:rsidRPr="00BD31E7">
        <w:rPr>
          <w:rFonts w:ascii="Arial" w:hAnsi="Arial" w:cs="Arial"/>
          <w:color w:val="000000" w:themeColor="text1"/>
        </w:rPr>
        <w:t>meninggal</w:t>
      </w:r>
      <w:proofErr w:type="spellEnd"/>
      <w:r w:rsidRPr="00BD31E7">
        <w:rPr>
          <w:rFonts w:ascii="Arial" w:hAnsi="Arial" w:cs="Arial"/>
          <w:color w:val="000000" w:themeColor="text1"/>
        </w:rPr>
        <w:t xml:space="preserve"> dunia, </w:t>
      </w:r>
      <w:proofErr w:type="spellStart"/>
      <w:r w:rsidRPr="00BD31E7">
        <w:rPr>
          <w:rFonts w:ascii="Arial" w:hAnsi="Arial" w:cs="Arial"/>
          <w:color w:val="000000" w:themeColor="text1"/>
        </w:rPr>
        <w:t>alih</w:t>
      </w:r>
      <w:proofErr w:type="spellEnd"/>
      <w:r w:rsidRPr="00BD31E7">
        <w:rPr>
          <w:rFonts w:ascii="Arial" w:hAnsi="Arial" w:cs="Arial"/>
          <w:color w:val="000000" w:themeColor="text1"/>
        </w:rPr>
        <w:t xml:space="preserve"> status TNI/</w:t>
      </w:r>
      <w:proofErr w:type="spellStart"/>
      <w:r w:rsidRPr="00BD31E7">
        <w:rPr>
          <w:rFonts w:ascii="Arial" w:hAnsi="Arial" w:cs="Arial"/>
          <w:color w:val="000000" w:themeColor="text1"/>
        </w:rPr>
        <w:t>Polri</w:t>
      </w:r>
      <w:proofErr w:type="spellEnd"/>
      <w:r w:rsidRPr="00BD31E7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BD31E7">
        <w:rPr>
          <w:rFonts w:ascii="Arial" w:hAnsi="Arial" w:cs="Arial"/>
          <w:color w:val="000000" w:themeColor="text1"/>
        </w:rPr>
        <w:t>Dicabut</w:t>
      </w:r>
      <w:proofErr w:type="spellEnd"/>
      <w:r w:rsidRPr="00BD31E7">
        <w:rPr>
          <w:rFonts w:ascii="Arial" w:hAnsi="Arial" w:cs="Arial"/>
          <w:color w:val="000000" w:themeColor="text1"/>
        </w:rPr>
        <w:t xml:space="preserve"> Hak </w:t>
      </w:r>
      <w:proofErr w:type="spellStart"/>
      <w:r w:rsidRPr="00BD31E7">
        <w:rPr>
          <w:rFonts w:ascii="Arial" w:hAnsi="Arial" w:cs="Arial"/>
          <w:color w:val="000000" w:themeColor="text1"/>
        </w:rPr>
        <w:t>pilih</w:t>
      </w:r>
      <w:proofErr w:type="spellEnd"/>
      <w:r w:rsidRPr="00BD31E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D31E7">
        <w:rPr>
          <w:rFonts w:ascii="Arial" w:hAnsi="Arial" w:cs="Arial"/>
          <w:color w:val="000000" w:themeColor="text1"/>
        </w:rPr>
        <w:t>berdasarkan</w:t>
      </w:r>
      <w:proofErr w:type="spellEnd"/>
      <w:r w:rsidRPr="00BD31E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D31E7">
        <w:rPr>
          <w:rFonts w:ascii="Arial" w:hAnsi="Arial" w:cs="Arial"/>
          <w:color w:val="000000" w:themeColor="text1"/>
        </w:rPr>
        <w:t>putusan</w:t>
      </w:r>
      <w:proofErr w:type="spellEnd"/>
      <w:r w:rsidRPr="00BD31E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D31E7">
        <w:rPr>
          <w:rFonts w:ascii="Arial" w:hAnsi="Arial" w:cs="Arial"/>
          <w:color w:val="000000" w:themeColor="text1"/>
        </w:rPr>
        <w:t>pengadilan</w:t>
      </w:r>
      <w:proofErr w:type="spellEnd"/>
      <w:r w:rsidRPr="00BD31E7">
        <w:rPr>
          <w:rFonts w:ascii="Arial" w:hAnsi="Arial" w:cs="Arial"/>
          <w:color w:val="000000" w:themeColor="text1"/>
        </w:rPr>
        <w:t>);</w:t>
      </w:r>
    </w:p>
    <w:p w14:paraId="18062D3A" w14:textId="77777777" w:rsidR="00A34D8E" w:rsidRPr="00AB6858" w:rsidRDefault="00A34D8E" w:rsidP="00A34D8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after="0" w:line="276" w:lineRule="auto"/>
        <w:jc w:val="both"/>
        <w:rPr>
          <w:rFonts w:ascii="Arial" w:hAnsi="Arial" w:cs="Arial"/>
          <w:color w:val="000000" w:themeColor="text1"/>
        </w:rPr>
      </w:pPr>
      <w:r w:rsidRPr="00BD31E7">
        <w:rPr>
          <w:rFonts w:ascii="Arial" w:hAnsi="Arial" w:cs="Arial"/>
          <w:color w:val="000000" w:themeColor="text1"/>
        </w:rPr>
        <w:t xml:space="preserve">96 TPS </w:t>
      </w:r>
      <w:proofErr w:type="spellStart"/>
      <w:r w:rsidRPr="00BD31E7">
        <w:rPr>
          <w:rFonts w:ascii="Arial" w:hAnsi="Arial" w:cs="Arial"/>
          <w:color w:val="000000" w:themeColor="text1"/>
        </w:rPr>
        <w:t>Terdapat</w:t>
      </w:r>
      <w:proofErr w:type="spellEnd"/>
      <w:r w:rsidRPr="00BD31E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D31E7">
        <w:rPr>
          <w:rFonts w:ascii="Arial" w:hAnsi="Arial" w:cs="Arial"/>
          <w:color w:val="000000" w:themeColor="text1"/>
        </w:rPr>
        <w:t>Penyelenggara</w:t>
      </w:r>
      <w:proofErr w:type="spellEnd"/>
      <w:r w:rsidRPr="00BD31E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D31E7">
        <w:rPr>
          <w:rFonts w:ascii="Arial" w:hAnsi="Arial" w:cs="Arial"/>
          <w:color w:val="000000" w:themeColor="text1"/>
        </w:rPr>
        <w:t>Pemilihan</w:t>
      </w:r>
      <w:proofErr w:type="spellEnd"/>
      <w:r w:rsidRPr="00BD31E7">
        <w:rPr>
          <w:rFonts w:ascii="Arial" w:hAnsi="Arial" w:cs="Arial"/>
          <w:color w:val="000000" w:themeColor="text1"/>
        </w:rPr>
        <w:t xml:space="preserve"> di TPS yang </w:t>
      </w:r>
      <w:proofErr w:type="spellStart"/>
      <w:r w:rsidRPr="00BD31E7">
        <w:rPr>
          <w:rFonts w:ascii="Arial" w:hAnsi="Arial" w:cs="Arial"/>
          <w:color w:val="000000" w:themeColor="text1"/>
        </w:rPr>
        <w:t>merupakan</w:t>
      </w:r>
      <w:proofErr w:type="spellEnd"/>
      <w:r w:rsidRPr="00BD31E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D31E7">
        <w:rPr>
          <w:rFonts w:ascii="Arial" w:hAnsi="Arial" w:cs="Arial"/>
          <w:color w:val="000000" w:themeColor="text1"/>
        </w:rPr>
        <w:t>pemilih</w:t>
      </w:r>
      <w:proofErr w:type="spellEnd"/>
      <w:r w:rsidRPr="00BD31E7">
        <w:rPr>
          <w:rFonts w:ascii="Arial" w:hAnsi="Arial" w:cs="Arial"/>
          <w:color w:val="000000" w:themeColor="text1"/>
        </w:rPr>
        <w:t xml:space="preserve"> di </w:t>
      </w:r>
      <w:proofErr w:type="spellStart"/>
      <w:r w:rsidRPr="00BD31E7">
        <w:rPr>
          <w:rFonts w:ascii="Arial" w:hAnsi="Arial" w:cs="Arial"/>
          <w:color w:val="000000" w:themeColor="text1"/>
        </w:rPr>
        <w:t>luar</w:t>
      </w:r>
      <w:proofErr w:type="spellEnd"/>
      <w:r w:rsidRPr="00BD31E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D31E7">
        <w:rPr>
          <w:rFonts w:ascii="Arial" w:hAnsi="Arial" w:cs="Arial"/>
          <w:color w:val="000000" w:themeColor="text1"/>
        </w:rPr>
        <w:t>domisili</w:t>
      </w:r>
      <w:proofErr w:type="spellEnd"/>
      <w:r w:rsidRPr="00BD31E7">
        <w:rPr>
          <w:rFonts w:ascii="Arial" w:hAnsi="Arial" w:cs="Arial"/>
          <w:color w:val="000000" w:themeColor="text1"/>
        </w:rPr>
        <w:t xml:space="preserve"> TPS </w:t>
      </w:r>
      <w:proofErr w:type="spellStart"/>
      <w:r w:rsidRPr="00BD31E7">
        <w:rPr>
          <w:rFonts w:ascii="Arial" w:hAnsi="Arial" w:cs="Arial"/>
          <w:color w:val="000000" w:themeColor="text1"/>
        </w:rPr>
        <w:t>tempatnya</w:t>
      </w:r>
      <w:proofErr w:type="spellEnd"/>
      <w:r w:rsidRPr="00BD31E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D31E7">
        <w:rPr>
          <w:rFonts w:ascii="Arial" w:hAnsi="Arial" w:cs="Arial"/>
          <w:color w:val="000000" w:themeColor="text1"/>
        </w:rPr>
        <w:t>bertugas</w:t>
      </w:r>
      <w:proofErr w:type="spellEnd"/>
      <w:r w:rsidRPr="00BD31E7">
        <w:rPr>
          <w:rFonts w:ascii="Arial" w:hAnsi="Arial" w:cs="Arial"/>
          <w:color w:val="000000" w:themeColor="text1"/>
        </w:rPr>
        <w:t>;</w:t>
      </w:r>
    </w:p>
    <w:p w14:paraId="4001C6EA" w14:textId="77777777" w:rsidR="00A34D8E" w:rsidRDefault="00A34D8E" w:rsidP="00A34D8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after="0" w:line="276" w:lineRule="auto"/>
        <w:jc w:val="both"/>
        <w:rPr>
          <w:rFonts w:ascii="Arial" w:hAnsi="Arial" w:cs="Arial"/>
          <w:color w:val="000000" w:themeColor="text1"/>
        </w:rPr>
      </w:pPr>
      <w:r w:rsidRPr="00BD31E7">
        <w:rPr>
          <w:rFonts w:ascii="Arial" w:hAnsi="Arial" w:cs="Arial"/>
          <w:color w:val="000000" w:themeColor="text1"/>
        </w:rPr>
        <w:t xml:space="preserve">64 TPS </w:t>
      </w:r>
      <w:proofErr w:type="spellStart"/>
      <w:r w:rsidRPr="00BD31E7">
        <w:rPr>
          <w:rFonts w:ascii="Arial" w:hAnsi="Arial" w:cs="Arial"/>
          <w:color w:val="000000" w:themeColor="text1"/>
        </w:rPr>
        <w:t>Terdapat</w:t>
      </w:r>
      <w:proofErr w:type="spellEnd"/>
      <w:r w:rsidRPr="00BD31E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D31E7">
        <w:rPr>
          <w:rFonts w:ascii="Arial" w:hAnsi="Arial" w:cs="Arial"/>
          <w:color w:val="000000" w:themeColor="text1"/>
        </w:rPr>
        <w:t>Pemilih</w:t>
      </w:r>
      <w:proofErr w:type="spellEnd"/>
      <w:r w:rsidRPr="00BD31E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D31E7">
        <w:rPr>
          <w:rFonts w:ascii="Arial" w:hAnsi="Arial" w:cs="Arial"/>
          <w:color w:val="000000" w:themeColor="text1"/>
        </w:rPr>
        <w:t>Pindahan</w:t>
      </w:r>
      <w:proofErr w:type="spellEnd"/>
      <w:r w:rsidRPr="00BD31E7">
        <w:rPr>
          <w:rFonts w:ascii="Arial" w:hAnsi="Arial" w:cs="Arial"/>
          <w:color w:val="000000" w:themeColor="text1"/>
        </w:rPr>
        <w:t xml:space="preserve"> (</w:t>
      </w:r>
      <w:proofErr w:type="spellStart"/>
      <w:r w:rsidRPr="00BD31E7">
        <w:rPr>
          <w:rFonts w:ascii="Arial" w:hAnsi="Arial" w:cs="Arial"/>
          <w:color w:val="000000" w:themeColor="text1"/>
        </w:rPr>
        <w:t>DPTb</w:t>
      </w:r>
      <w:proofErr w:type="spellEnd"/>
      <w:r w:rsidRPr="00BD31E7">
        <w:rPr>
          <w:rFonts w:ascii="Arial" w:hAnsi="Arial" w:cs="Arial"/>
          <w:color w:val="000000" w:themeColor="text1"/>
        </w:rPr>
        <w:t>);</w:t>
      </w:r>
    </w:p>
    <w:p w14:paraId="1F38C55E" w14:textId="77777777" w:rsidR="00A34D8E" w:rsidRDefault="00A34D8E" w:rsidP="00A34D8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after="0" w:line="276" w:lineRule="auto"/>
        <w:jc w:val="both"/>
        <w:rPr>
          <w:rFonts w:ascii="Arial" w:hAnsi="Arial" w:cs="Arial"/>
          <w:color w:val="000000" w:themeColor="text1"/>
        </w:rPr>
      </w:pPr>
      <w:r w:rsidRPr="00BD31E7">
        <w:rPr>
          <w:rFonts w:ascii="Arial" w:hAnsi="Arial" w:cs="Arial"/>
          <w:color w:val="000000" w:themeColor="text1"/>
        </w:rPr>
        <w:t xml:space="preserve">43 TPS </w:t>
      </w:r>
      <w:proofErr w:type="spellStart"/>
      <w:r w:rsidRPr="00BD31E7">
        <w:rPr>
          <w:rFonts w:ascii="Arial" w:hAnsi="Arial" w:cs="Arial"/>
          <w:color w:val="000000" w:themeColor="text1"/>
        </w:rPr>
        <w:t>Terdapat</w:t>
      </w:r>
      <w:proofErr w:type="spellEnd"/>
      <w:r w:rsidRPr="00BD31E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D31E7">
        <w:rPr>
          <w:rFonts w:ascii="Arial" w:hAnsi="Arial" w:cs="Arial"/>
          <w:color w:val="000000" w:themeColor="text1"/>
        </w:rPr>
        <w:t>kendala</w:t>
      </w:r>
      <w:proofErr w:type="spellEnd"/>
      <w:r w:rsidRPr="00BD31E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D31E7">
        <w:rPr>
          <w:rFonts w:ascii="Arial" w:hAnsi="Arial" w:cs="Arial"/>
          <w:color w:val="000000" w:themeColor="text1"/>
        </w:rPr>
        <w:t>jaringan</w:t>
      </w:r>
      <w:proofErr w:type="spellEnd"/>
      <w:r w:rsidRPr="00BD31E7">
        <w:rPr>
          <w:rFonts w:ascii="Arial" w:hAnsi="Arial" w:cs="Arial"/>
          <w:color w:val="000000" w:themeColor="text1"/>
        </w:rPr>
        <w:t xml:space="preserve"> internet di</w:t>
      </w:r>
      <w:r>
        <w:rPr>
          <w:rFonts w:ascii="Arial" w:hAnsi="Arial" w:cs="Arial"/>
          <w:color w:val="000000" w:themeColor="text1"/>
        </w:rPr>
        <w:t xml:space="preserve"> </w:t>
      </w:r>
      <w:proofErr w:type="spellStart"/>
      <w:r w:rsidRPr="00BD31E7">
        <w:rPr>
          <w:rFonts w:ascii="Arial" w:hAnsi="Arial" w:cs="Arial"/>
          <w:color w:val="000000" w:themeColor="text1"/>
        </w:rPr>
        <w:t>lokasi</w:t>
      </w:r>
      <w:proofErr w:type="spellEnd"/>
      <w:r w:rsidRPr="00BD31E7">
        <w:rPr>
          <w:rFonts w:ascii="Arial" w:hAnsi="Arial" w:cs="Arial"/>
          <w:color w:val="000000" w:themeColor="text1"/>
        </w:rPr>
        <w:t xml:space="preserve"> TPS;</w:t>
      </w:r>
    </w:p>
    <w:p w14:paraId="5FF87021" w14:textId="77777777" w:rsidR="00A34D8E" w:rsidRDefault="00A34D8E" w:rsidP="00A34D8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after="0" w:line="276" w:lineRule="auto"/>
        <w:jc w:val="both"/>
        <w:rPr>
          <w:rFonts w:ascii="Arial" w:hAnsi="Arial" w:cs="Arial"/>
          <w:color w:val="000000" w:themeColor="text1"/>
        </w:rPr>
      </w:pPr>
      <w:r w:rsidRPr="00BD31E7">
        <w:rPr>
          <w:rFonts w:ascii="Arial" w:hAnsi="Arial" w:cs="Arial"/>
          <w:color w:val="000000" w:themeColor="text1"/>
        </w:rPr>
        <w:t xml:space="preserve">24 TPS </w:t>
      </w:r>
      <w:proofErr w:type="spellStart"/>
      <w:r w:rsidRPr="00BD31E7">
        <w:rPr>
          <w:rFonts w:ascii="Arial" w:hAnsi="Arial" w:cs="Arial"/>
          <w:color w:val="000000" w:themeColor="text1"/>
        </w:rPr>
        <w:t>Terdapat</w:t>
      </w:r>
      <w:proofErr w:type="spellEnd"/>
      <w:r w:rsidRPr="00BD31E7">
        <w:rPr>
          <w:rFonts w:ascii="Arial" w:hAnsi="Arial" w:cs="Arial"/>
          <w:color w:val="000000" w:themeColor="text1"/>
        </w:rPr>
        <w:t xml:space="preserve"> Riwayat </w:t>
      </w:r>
      <w:proofErr w:type="spellStart"/>
      <w:r w:rsidRPr="00BD31E7">
        <w:rPr>
          <w:rFonts w:ascii="Arial" w:hAnsi="Arial" w:cs="Arial"/>
          <w:color w:val="000000" w:themeColor="text1"/>
        </w:rPr>
        <w:t>Pemungutan</w:t>
      </w:r>
      <w:proofErr w:type="spellEnd"/>
      <w:r w:rsidRPr="00BD31E7">
        <w:rPr>
          <w:rFonts w:ascii="Arial" w:hAnsi="Arial" w:cs="Arial"/>
          <w:color w:val="000000" w:themeColor="text1"/>
        </w:rPr>
        <w:t xml:space="preserve"> Suara </w:t>
      </w:r>
      <w:proofErr w:type="spellStart"/>
      <w:r w:rsidRPr="00BD31E7">
        <w:rPr>
          <w:rFonts w:ascii="Arial" w:hAnsi="Arial" w:cs="Arial"/>
          <w:color w:val="000000" w:themeColor="text1"/>
        </w:rPr>
        <w:t>Ulang</w:t>
      </w:r>
      <w:proofErr w:type="spellEnd"/>
      <w:r w:rsidRPr="00BD31E7">
        <w:rPr>
          <w:rFonts w:ascii="Arial" w:hAnsi="Arial" w:cs="Arial"/>
          <w:color w:val="000000" w:themeColor="text1"/>
        </w:rPr>
        <w:t xml:space="preserve"> (PSU) dan/</w:t>
      </w:r>
      <w:proofErr w:type="spellStart"/>
      <w:r w:rsidRPr="00BD31E7">
        <w:rPr>
          <w:rFonts w:ascii="Arial" w:hAnsi="Arial" w:cs="Arial"/>
          <w:color w:val="000000" w:themeColor="text1"/>
        </w:rPr>
        <w:t>atau</w:t>
      </w:r>
      <w:proofErr w:type="spellEnd"/>
      <w:r w:rsidRPr="00BD31E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D31E7">
        <w:rPr>
          <w:rFonts w:ascii="Arial" w:hAnsi="Arial" w:cs="Arial"/>
          <w:color w:val="000000" w:themeColor="text1"/>
        </w:rPr>
        <w:t>Penghitungan</w:t>
      </w:r>
      <w:proofErr w:type="spellEnd"/>
      <w:r w:rsidRPr="00BD31E7">
        <w:rPr>
          <w:rFonts w:ascii="Arial" w:hAnsi="Arial" w:cs="Arial"/>
          <w:color w:val="000000" w:themeColor="text1"/>
        </w:rPr>
        <w:t xml:space="preserve"> Surat Suara </w:t>
      </w:r>
      <w:proofErr w:type="spellStart"/>
      <w:r w:rsidRPr="00BD31E7">
        <w:rPr>
          <w:rFonts w:ascii="Arial" w:hAnsi="Arial" w:cs="Arial"/>
          <w:color w:val="000000" w:themeColor="text1"/>
        </w:rPr>
        <w:t>Ulang</w:t>
      </w:r>
      <w:proofErr w:type="spellEnd"/>
      <w:r w:rsidRPr="00BD31E7">
        <w:rPr>
          <w:rFonts w:ascii="Arial" w:hAnsi="Arial" w:cs="Arial"/>
          <w:color w:val="000000" w:themeColor="text1"/>
        </w:rPr>
        <w:t xml:space="preserve"> (PSSU)</w:t>
      </w:r>
    </w:p>
    <w:p w14:paraId="58F278AE" w14:textId="77777777" w:rsidR="00A34D8E" w:rsidRDefault="00A34D8E" w:rsidP="00A34D8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after="0" w:line="276" w:lineRule="auto"/>
        <w:jc w:val="both"/>
        <w:rPr>
          <w:rFonts w:ascii="Arial" w:hAnsi="Arial" w:cs="Arial"/>
          <w:color w:val="000000" w:themeColor="text1"/>
        </w:rPr>
      </w:pPr>
      <w:r w:rsidRPr="00BD31E7">
        <w:rPr>
          <w:rFonts w:ascii="Arial" w:hAnsi="Arial" w:cs="Arial"/>
          <w:color w:val="000000" w:themeColor="text1"/>
        </w:rPr>
        <w:t xml:space="preserve">23 TPS </w:t>
      </w:r>
      <w:proofErr w:type="spellStart"/>
      <w:r w:rsidRPr="00BD31E7">
        <w:rPr>
          <w:rFonts w:ascii="Arial" w:hAnsi="Arial" w:cs="Arial"/>
          <w:color w:val="000000" w:themeColor="text1"/>
        </w:rPr>
        <w:t>Terdapat</w:t>
      </w:r>
      <w:proofErr w:type="spellEnd"/>
      <w:r w:rsidRPr="00BD31E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D31E7">
        <w:rPr>
          <w:rFonts w:ascii="Arial" w:hAnsi="Arial" w:cs="Arial"/>
          <w:color w:val="000000" w:themeColor="text1"/>
        </w:rPr>
        <w:t>Potensi</w:t>
      </w:r>
      <w:proofErr w:type="spellEnd"/>
      <w:r w:rsidRPr="00BD31E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D31E7">
        <w:rPr>
          <w:rFonts w:ascii="Arial" w:hAnsi="Arial" w:cs="Arial"/>
          <w:color w:val="000000" w:themeColor="text1"/>
        </w:rPr>
        <w:t>Pemilih</w:t>
      </w:r>
      <w:proofErr w:type="spellEnd"/>
      <w:r w:rsidRPr="00BD31E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D31E7">
        <w:rPr>
          <w:rFonts w:ascii="Arial" w:hAnsi="Arial" w:cs="Arial"/>
          <w:color w:val="000000" w:themeColor="text1"/>
        </w:rPr>
        <w:t>Memenuhi</w:t>
      </w:r>
      <w:proofErr w:type="spellEnd"/>
      <w:r w:rsidRPr="00BD31E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D31E7">
        <w:rPr>
          <w:rFonts w:ascii="Arial" w:hAnsi="Arial" w:cs="Arial"/>
          <w:color w:val="000000" w:themeColor="text1"/>
        </w:rPr>
        <w:t>Syarat</w:t>
      </w:r>
      <w:proofErr w:type="spellEnd"/>
      <w:r w:rsidRPr="00BD31E7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BD31E7">
        <w:rPr>
          <w:rFonts w:ascii="Arial" w:hAnsi="Arial" w:cs="Arial"/>
          <w:color w:val="000000" w:themeColor="text1"/>
        </w:rPr>
        <w:t>namun</w:t>
      </w:r>
      <w:proofErr w:type="spellEnd"/>
      <w:r w:rsidRPr="00BD31E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D31E7">
        <w:rPr>
          <w:rFonts w:ascii="Arial" w:hAnsi="Arial" w:cs="Arial"/>
          <w:color w:val="000000" w:themeColor="text1"/>
        </w:rPr>
        <w:t>tidak</w:t>
      </w:r>
      <w:proofErr w:type="spellEnd"/>
      <w:r w:rsidRPr="00BD31E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D31E7">
        <w:rPr>
          <w:rFonts w:ascii="Arial" w:hAnsi="Arial" w:cs="Arial"/>
          <w:color w:val="000000" w:themeColor="text1"/>
        </w:rPr>
        <w:t>Terdaftar</w:t>
      </w:r>
      <w:proofErr w:type="spellEnd"/>
      <w:r w:rsidRPr="00BD31E7">
        <w:rPr>
          <w:rFonts w:ascii="Arial" w:hAnsi="Arial" w:cs="Arial"/>
          <w:color w:val="000000" w:themeColor="text1"/>
        </w:rPr>
        <w:t xml:space="preserve"> di DPT (</w:t>
      </w:r>
      <w:proofErr w:type="spellStart"/>
      <w:r w:rsidRPr="00BD31E7">
        <w:rPr>
          <w:rFonts w:ascii="Arial" w:hAnsi="Arial" w:cs="Arial"/>
          <w:color w:val="000000" w:themeColor="text1"/>
        </w:rPr>
        <w:t>Potensi</w:t>
      </w:r>
      <w:proofErr w:type="spellEnd"/>
      <w:r w:rsidRPr="00BD31E7">
        <w:rPr>
          <w:rFonts w:ascii="Arial" w:hAnsi="Arial" w:cs="Arial"/>
          <w:color w:val="000000" w:themeColor="text1"/>
        </w:rPr>
        <w:t xml:space="preserve"> DPK);</w:t>
      </w:r>
    </w:p>
    <w:p w14:paraId="690C8B1E" w14:textId="77777777" w:rsidR="00A34D8E" w:rsidRPr="00BD31E7" w:rsidRDefault="00A34D8E" w:rsidP="00A34D8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after="0" w:line="276" w:lineRule="auto"/>
        <w:jc w:val="both"/>
        <w:rPr>
          <w:rFonts w:ascii="Arial" w:hAnsi="Arial" w:cs="Arial"/>
          <w:color w:val="000000" w:themeColor="text1"/>
        </w:rPr>
      </w:pPr>
      <w:r w:rsidRPr="00BD31E7">
        <w:rPr>
          <w:rFonts w:ascii="Arial" w:hAnsi="Arial" w:cs="Arial"/>
          <w:color w:val="000000" w:themeColor="text1"/>
        </w:rPr>
        <w:t xml:space="preserve">13 TPS </w:t>
      </w:r>
      <w:proofErr w:type="spellStart"/>
      <w:r w:rsidRPr="00BD31E7">
        <w:rPr>
          <w:rFonts w:ascii="Arial" w:hAnsi="Arial" w:cs="Arial"/>
          <w:color w:val="000000" w:themeColor="text1"/>
        </w:rPr>
        <w:t>sulit</w:t>
      </w:r>
      <w:proofErr w:type="spellEnd"/>
      <w:r w:rsidRPr="00BD31E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D31E7">
        <w:rPr>
          <w:rFonts w:ascii="Arial" w:hAnsi="Arial" w:cs="Arial"/>
          <w:color w:val="000000" w:themeColor="text1"/>
        </w:rPr>
        <w:t>dijangkau</w:t>
      </w:r>
      <w:proofErr w:type="spellEnd"/>
      <w:r w:rsidRPr="00BD31E7">
        <w:rPr>
          <w:rFonts w:ascii="Arial" w:hAnsi="Arial" w:cs="Arial"/>
          <w:color w:val="000000" w:themeColor="text1"/>
        </w:rPr>
        <w:t xml:space="preserve"> (</w:t>
      </w:r>
      <w:proofErr w:type="spellStart"/>
      <w:r w:rsidRPr="00BD31E7">
        <w:rPr>
          <w:rFonts w:ascii="Arial" w:hAnsi="Arial" w:cs="Arial"/>
          <w:color w:val="000000" w:themeColor="text1"/>
        </w:rPr>
        <w:t>geografis</w:t>
      </w:r>
      <w:proofErr w:type="spellEnd"/>
      <w:r w:rsidRPr="00BD31E7">
        <w:rPr>
          <w:rFonts w:ascii="Arial" w:hAnsi="Arial" w:cs="Arial"/>
          <w:color w:val="000000" w:themeColor="text1"/>
        </w:rPr>
        <w:t xml:space="preserve"> dan </w:t>
      </w:r>
      <w:proofErr w:type="spellStart"/>
      <w:r w:rsidRPr="00BD31E7">
        <w:rPr>
          <w:rFonts w:ascii="Arial" w:hAnsi="Arial" w:cs="Arial"/>
          <w:color w:val="000000" w:themeColor="text1"/>
        </w:rPr>
        <w:t>cuaca</w:t>
      </w:r>
      <w:proofErr w:type="spellEnd"/>
      <w:r w:rsidRPr="00BD31E7">
        <w:rPr>
          <w:rFonts w:ascii="Arial" w:hAnsi="Arial" w:cs="Arial"/>
          <w:color w:val="000000" w:themeColor="text1"/>
        </w:rPr>
        <w:t>);</w:t>
      </w:r>
    </w:p>
    <w:p w14:paraId="2141EAEC" w14:textId="77777777" w:rsidR="00A34D8E" w:rsidRPr="00A3347E" w:rsidRDefault="00A34D8E" w:rsidP="00A34D8E">
      <w:pPr>
        <w:autoSpaceDE w:val="0"/>
        <w:autoSpaceDN w:val="0"/>
        <w:adjustRightInd w:val="0"/>
        <w:spacing w:before="240" w:after="100" w:afterAutospacing="1" w:line="276" w:lineRule="auto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lastRenderedPageBreak/>
        <w:t>7</w:t>
      </w:r>
      <w:r w:rsidRPr="004D1153">
        <w:rPr>
          <w:rFonts w:ascii="Arial" w:hAnsi="Arial" w:cs="Arial"/>
          <w:b/>
          <w:bCs/>
          <w:color w:val="000000" w:themeColor="text1"/>
        </w:rPr>
        <w:t xml:space="preserve"> (</w:t>
      </w:r>
      <w:proofErr w:type="spellStart"/>
      <w:r>
        <w:rPr>
          <w:rFonts w:ascii="Arial" w:hAnsi="Arial" w:cs="Arial"/>
          <w:b/>
          <w:bCs/>
          <w:color w:val="000000" w:themeColor="text1"/>
        </w:rPr>
        <w:t>Tujuh</w:t>
      </w:r>
      <w:proofErr w:type="spellEnd"/>
      <w:r w:rsidRPr="004D1153">
        <w:rPr>
          <w:rFonts w:ascii="Arial" w:hAnsi="Arial" w:cs="Arial"/>
          <w:b/>
          <w:bCs/>
          <w:color w:val="000000" w:themeColor="text1"/>
        </w:rPr>
        <w:t>)</w:t>
      </w:r>
      <w:r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A3347E">
        <w:rPr>
          <w:rFonts w:ascii="Arial" w:hAnsi="Arial" w:cs="Arial"/>
          <w:b/>
          <w:bCs/>
          <w:color w:val="000000" w:themeColor="text1"/>
        </w:rPr>
        <w:t>Indikator</w:t>
      </w:r>
      <w:proofErr w:type="spellEnd"/>
      <w:r w:rsidRPr="00A3347E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4D1153">
        <w:rPr>
          <w:rFonts w:ascii="Arial" w:hAnsi="Arial" w:cs="Arial"/>
          <w:b/>
          <w:bCs/>
          <w:color w:val="000000" w:themeColor="text1"/>
        </w:rPr>
        <w:t>Potensi</w:t>
      </w:r>
      <w:proofErr w:type="spellEnd"/>
      <w:r w:rsidRPr="00A3347E">
        <w:rPr>
          <w:rFonts w:ascii="Arial" w:hAnsi="Arial" w:cs="Arial"/>
          <w:b/>
          <w:bCs/>
          <w:color w:val="000000" w:themeColor="text1"/>
        </w:rPr>
        <w:t xml:space="preserve"> TPS Rawan </w:t>
      </w:r>
      <w:r>
        <w:rPr>
          <w:rFonts w:ascii="Arial" w:hAnsi="Arial" w:cs="Arial"/>
          <w:b/>
          <w:bCs/>
          <w:color w:val="000000" w:themeColor="text1"/>
        </w:rPr>
        <w:t>y</w:t>
      </w:r>
      <w:r w:rsidRPr="00A3347E">
        <w:rPr>
          <w:rFonts w:ascii="Arial" w:hAnsi="Arial" w:cs="Arial"/>
          <w:b/>
          <w:bCs/>
          <w:color w:val="000000" w:themeColor="text1"/>
        </w:rPr>
        <w:t xml:space="preserve">ang Banyak </w:t>
      </w:r>
      <w:proofErr w:type="spellStart"/>
      <w:r w:rsidRPr="00A3347E">
        <w:rPr>
          <w:rFonts w:ascii="Arial" w:hAnsi="Arial" w:cs="Arial"/>
          <w:b/>
          <w:bCs/>
          <w:color w:val="000000" w:themeColor="text1"/>
        </w:rPr>
        <w:t>Terjadi</w:t>
      </w:r>
      <w:proofErr w:type="spellEnd"/>
    </w:p>
    <w:p w14:paraId="78DE1E39" w14:textId="77777777" w:rsidR="00A34D8E" w:rsidRDefault="00A34D8E" w:rsidP="00A34D8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240" w:after="100" w:afterAutospacing="1" w:line="276" w:lineRule="auto"/>
        <w:jc w:val="both"/>
        <w:rPr>
          <w:rFonts w:ascii="Arial" w:hAnsi="Arial" w:cs="Arial"/>
          <w:color w:val="000000" w:themeColor="text1"/>
        </w:rPr>
      </w:pPr>
      <w:r w:rsidRPr="00BD31E7">
        <w:rPr>
          <w:rFonts w:ascii="Arial" w:hAnsi="Arial" w:cs="Arial"/>
          <w:color w:val="000000" w:themeColor="text1"/>
        </w:rPr>
        <w:t xml:space="preserve">2 TPS </w:t>
      </w:r>
      <w:proofErr w:type="spellStart"/>
      <w:r w:rsidRPr="00BD31E7">
        <w:rPr>
          <w:rFonts w:ascii="Arial" w:hAnsi="Arial" w:cs="Arial"/>
          <w:color w:val="000000" w:themeColor="text1"/>
        </w:rPr>
        <w:t>Memiliki</w:t>
      </w:r>
      <w:proofErr w:type="spellEnd"/>
      <w:r w:rsidRPr="00BD31E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D31E7">
        <w:rPr>
          <w:rFonts w:ascii="Arial" w:hAnsi="Arial" w:cs="Arial"/>
          <w:color w:val="000000" w:themeColor="text1"/>
        </w:rPr>
        <w:t>riwayat</w:t>
      </w:r>
      <w:proofErr w:type="spellEnd"/>
      <w:r w:rsidRPr="00BD31E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D31E7">
        <w:rPr>
          <w:rFonts w:ascii="Arial" w:hAnsi="Arial" w:cs="Arial"/>
          <w:color w:val="000000" w:themeColor="text1"/>
        </w:rPr>
        <w:t>terjadi</w:t>
      </w:r>
      <w:proofErr w:type="spellEnd"/>
      <w:r w:rsidRPr="00BD31E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D31E7">
        <w:rPr>
          <w:rFonts w:ascii="Arial" w:hAnsi="Arial" w:cs="Arial"/>
          <w:color w:val="000000" w:themeColor="text1"/>
        </w:rPr>
        <w:t>kekerasan</w:t>
      </w:r>
      <w:proofErr w:type="spellEnd"/>
      <w:r w:rsidRPr="00BD31E7">
        <w:rPr>
          <w:rFonts w:ascii="Arial" w:hAnsi="Arial" w:cs="Arial"/>
          <w:color w:val="000000" w:themeColor="text1"/>
        </w:rPr>
        <w:t xml:space="preserve"> di TPS;</w:t>
      </w:r>
    </w:p>
    <w:p w14:paraId="7C3A5D46" w14:textId="77777777" w:rsidR="00A34D8E" w:rsidRDefault="00A34D8E" w:rsidP="00A34D8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240" w:after="100" w:afterAutospacing="1" w:line="276" w:lineRule="auto"/>
        <w:jc w:val="both"/>
        <w:rPr>
          <w:rFonts w:ascii="Arial" w:hAnsi="Arial" w:cs="Arial"/>
          <w:color w:val="000000" w:themeColor="text1"/>
        </w:rPr>
      </w:pPr>
      <w:r w:rsidRPr="00BD31E7">
        <w:rPr>
          <w:rFonts w:ascii="Arial" w:hAnsi="Arial" w:cs="Arial"/>
          <w:color w:val="000000" w:themeColor="text1"/>
        </w:rPr>
        <w:t xml:space="preserve">7 TPS </w:t>
      </w:r>
      <w:proofErr w:type="spellStart"/>
      <w:r w:rsidRPr="00BD31E7">
        <w:rPr>
          <w:rFonts w:ascii="Arial" w:hAnsi="Arial" w:cs="Arial"/>
          <w:color w:val="000000" w:themeColor="text1"/>
        </w:rPr>
        <w:t>Memiliki</w:t>
      </w:r>
      <w:proofErr w:type="spellEnd"/>
      <w:r w:rsidRPr="00BD31E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D31E7">
        <w:rPr>
          <w:rFonts w:ascii="Arial" w:hAnsi="Arial" w:cs="Arial"/>
          <w:color w:val="000000" w:themeColor="text1"/>
        </w:rPr>
        <w:t>riwayat</w:t>
      </w:r>
      <w:proofErr w:type="spellEnd"/>
      <w:r w:rsidRPr="00BD31E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D31E7">
        <w:rPr>
          <w:rFonts w:ascii="Arial" w:hAnsi="Arial" w:cs="Arial"/>
          <w:color w:val="000000" w:themeColor="text1"/>
        </w:rPr>
        <w:t>terjadi</w:t>
      </w:r>
      <w:proofErr w:type="spellEnd"/>
      <w:r w:rsidRPr="00BD31E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D31E7">
        <w:rPr>
          <w:rFonts w:ascii="Arial" w:hAnsi="Arial" w:cs="Arial"/>
          <w:color w:val="000000" w:themeColor="text1"/>
        </w:rPr>
        <w:t>intimidasi</w:t>
      </w:r>
      <w:proofErr w:type="spellEnd"/>
      <w:r w:rsidRPr="00BD31E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D31E7">
        <w:rPr>
          <w:rFonts w:ascii="Arial" w:hAnsi="Arial" w:cs="Arial"/>
          <w:color w:val="000000" w:themeColor="text1"/>
        </w:rPr>
        <w:t>kepada</w:t>
      </w:r>
      <w:proofErr w:type="spellEnd"/>
      <w:r w:rsidRPr="00BD31E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D31E7">
        <w:rPr>
          <w:rFonts w:ascii="Arial" w:hAnsi="Arial" w:cs="Arial"/>
          <w:color w:val="000000" w:themeColor="text1"/>
        </w:rPr>
        <w:t>penyelenggara</w:t>
      </w:r>
      <w:proofErr w:type="spellEnd"/>
      <w:r w:rsidRPr="00BD31E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D31E7">
        <w:rPr>
          <w:rFonts w:ascii="Arial" w:hAnsi="Arial" w:cs="Arial"/>
          <w:color w:val="000000" w:themeColor="text1"/>
        </w:rPr>
        <w:t>Pemilihan</w:t>
      </w:r>
      <w:proofErr w:type="spellEnd"/>
      <w:r w:rsidRPr="00BD31E7">
        <w:rPr>
          <w:rFonts w:ascii="Arial" w:hAnsi="Arial" w:cs="Arial"/>
          <w:color w:val="000000" w:themeColor="text1"/>
        </w:rPr>
        <w:t>.</w:t>
      </w:r>
    </w:p>
    <w:p w14:paraId="66194E46" w14:textId="77777777" w:rsidR="00A34D8E" w:rsidRDefault="00A34D8E" w:rsidP="00A34D8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240" w:after="100" w:afterAutospacing="1" w:line="276" w:lineRule="auto"/>
        <w:jc w:val="both"/>
        <w:rPr>
          <w:rFonts w:ascii="Arial" w:hAnsi="Arial" w:cs="Arial"/>
          <w:color w:val="000000" w:themeColor="text1"/>
        </w:rPr>
      </w:pPr>
      <w:r w:rsidRPr="00BD31E7">
        <w:rPr>
          <w:rFonts w:ascii="Arial" w:hAnsi="Arial" w:cs="Arial"/>
          <w:color w:val="000000" w:themeColor="text1"/>
        </w:rPr>
        <w:t xml:space="preserve">6 TPS </w:t>
      </w:r>
      <w:proofErr w:type="spellStart"/>
      <w:r w:rsidRPr="00BD31E7">
        <w:rPr>
          <w:rFonts w:ascii="Arial" w:hAnsi="Arial" w:cs="Arial"/>
          <w:color w:val="000000" w:themeColor="text1"/>
        </w:rPr>
        <w:t>Memiliki</w:t>
      </w:r>
      <w:proofErr w:type="spellEnd"/>
      <w:r w:rsidRPr="00BD31E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D31E7">
        <w:rPr>
          <w:rFonts w:ascii="Arial" w:hAnsi="Arial" w:cs="Arial"/>
          <w:color w:val="000000" w:themeColor="text1"/>
        </w:rPr>
        <w:t>riwayat</w:t>
      </w:r>
      <w:proofErr w:type="spellEnd"/>
      <w:r w:rsidRPr="00BD31E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D31E7">
        <w:rPr>
          <w:rFonts w:ascii="Arial" w:hAnsi="Arial" w:cs="Arial"/>
          <w:color w:val="000000" w:themeColor="text1"/>
        </w:rPr>
        <w:t>kekurangan</w:t>
      </w:r>
      <w:proofErr w:type="spellEnd"/>
      <w:r w:rsidRPr="00BD31E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D31E7">
        <w:rPr>
          <w:rFonts w:ascii="Arial" w:hAnsi="Arial" w:cs="Arial"/>
          <w:color w:val="000000" w:themeColor="text1"/>
        </w:rPr>
        <w:t>atau</w:t>
      </w:r>
      <w:proofErr w:type="spellEnd"/>
      <w:r w:rsidRPr="00BD31E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D31E7">
        <w:rPr>
          <w:rFonts w:ascii="Arial" w:hAnsi="Arial" w:cs="Arial"/>
          <w:color w:val="000000" w:themeColor="text1"/>
        </w:rPr>
        <w:t>kelebihan</w:t>
      </w:r>
      <w:proofErr w:type="spellEnd"/>
      <w:r w:rsidRPr="00BD31E7">
        <w:rPr>
          <w:rFonts w:ascii="Arial" w:hAnsi="Arial" w:cs="Arial"/>
          <w:color w:val="000000" w:themeColor="text1"/>
        </w:rPr>
        <w:t xml:space="preserve"> dan </w:t>
      </w:r>
      <w:proofErr w:type="spellStart"/>
      <w:r w:rsidRPr="00BD31E7">
        <w:rPr>
          <w:rFonts w:ascii="Arial" w:hAnsi="Arial" w:cs="Arial"/>
          <w:color w:val="000000" w:themeColor="text1"/>
        </w:rPr>
        <w:t>bahkan</w:t>
      </w:r>
      <w:proofErr w:type="spellEnd"/>
      <w:r w:rsidRPr="00BD31E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D31E7">
        <w:rPr>
          <w:rFonts w:ascii="Arial" w:hAnsi="Arial" w:cs="Arial"/>
          <w:color w:val="000000" w:themeColor="text1"/>
        </w:rPr>
        <w:t>tidak</w:t>
      </w:r>
      <w:proofErr w:type="spellEnd"/>
      <w:r w:rsidRPr="00BD31E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D31E7">
        <w:rPr>
          <w:rFonts w:ascii="Arial" w:hAnsi="Arial" w:cs="Arial"/>
          <w:color w:val="000000" w:themeColor="text1"/>
        </w:rPr>
        <w:t>tersedia</w:t>
      </w:r>
      <w:proofErr w:type="spellEnd"/>
      <w:r w:rsidRPr="00BD31E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D31E7">
        <w:rPr>
          <w:rFonts w:ascii="Arial" w:hAnsi="Arial" w:cs="Arial"/>
          <w:color w:val="000000" w:themeColor="text1"/>
        </w:rPr>
        <w:t>logistik</w:t>
      </w:r>
      <w:proofErr w:type="spellEnd"/>
      <w:r w:rsidRPr="00BD31E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D31E7">
        <w:rPr>
          <w:rFonts w:ascii="Arial" w:hAnsi="Arial" w:cs="Arial"/>
          <w:color w:val="000000" w:themeColor="text1"/>
        </w:rPr>
        <w:t>pemungutan</w:t>
      </w:r>
      <w:proofErr w:type="spellEnd"/>
      <w:r w:rsidRPr="00BD31E7">
        <w:rPr>
          <w:rFonts w:ascii="Arial" w:hAnsi="Arial" w:cs="Arial"/>
          <w:color w:val="000000" w:themeColor="text1"/>
        </w:rPr>
        <w:t xml:space="preserve"> dan </w:t>
      </w:r>
      <w:proofErr w:type="spellStart"/>
      <w:r w:rsidRPr="00BD31E7">
        <w:rPr>
          <w:rFonts w:ascii="Arial" w:hAnsi="Arial" w:cs="Arial"/>
          <w:color w:val="000000" w:themeColor="text1"/>
        </w:rPr>
        <w:t>penghitungan</w:t>
      </w:r>
      <w:proofErr w:type="spellEnd"/>
      <w:r w:rsidRPr="00BD31E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D31E7">
        <w:rPr>
          <w:rFonts w:ascii="Arial" w:hAnsi="Arial" w:cs="Arial"/>
          <w:color w:val="000000" w:themeColor="text1"/>
        </w:rPr>
        <w:t>suara</w:t>
      </w:r>
      <w:proofErr w:type="spellEnd"/>
      <w:r w:rsidRPr="00BD31E7">
        <w:rPr>
          <w:rFonts w:ascii="Arial" w:hAnsi="Arial" w:cs="Arial"/>
          <w:color w:val="000000" w:themeColor="text1"/>
        </w:rPr>
        <w:t xml:space="preserve"> pada </w:t>
      </w:r>
      <w:proofErr w:type="spellStart"/>
      <w:r w:rsidRPr="00BD31E7">
        <w:rPr>
          <w:rFonts w:ascii="Arial" w:hAnsi="Arial" w:cs="Arial"/>
          <w:color w:val="000000" w:themeColor="text1"/>
        </w:rPr>
        <w:t>saat</w:t>
      </w:r>
      <w:proofErr w:type="spellEnd"/>
      <w:r w:rsidRPr="00BD31E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D31E7">
        <w:rPr>
          <w:rFonts w:ascii="Arial" w:hAnsi="Arial" w:cs="Arial"/>
          <w:color w:val="000000" w:themeColor="text1"/>
        </w:rPr>
        <w:t>Pemilu</w:t>
      </w:r>
      <w:proofErr w:type="spellEnd"/>
      <w:r w:rsidRPr="00BD31E7">
        <w:rPr>
          <w:rFonts w:ascii="Arial" w:hAnsi="Arial" w:cs="Arial"/>
          <w:color w:val="000000" w:themeColor="text1"/>
        </w:rPr>
        <w:t>;</w:t>
      </w:r>
    </w:p>
    <w:p w14:paraId="73DCB967" w14:textId="77777777" w:rsidR="00A34D8E" w:rsidRDefault="00A34D8E" w:rsidP="00A34D8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240" w:after="100" w:afterAutospacing="1" w:line="276" w:lineRule="auto"/>
        <w:jc w:val="both"/>
        <w:rPr>
          <w:rFonts w:ascii="Arial" w:hAnsi="Arial" w:cs="Arial"/>
          <w:color w:val="000000" w:themeColor="text1"/>
        </w:rPr>
      </w:pPr>
      <w:r w:rsidRPr="00BD31E7">
        <w:rPr>
          <w:rFonts w:ascii="Arial" w:hAnsi="Arial" w:cs="Arial"/>
          <w:color w:val="000000" w:themeColor="text1"/>
        </w:rPr>
        <w:t xml:space="preserve">3 TPS </w:t>
      </w:r>
      <w:proofErr w:type="spellStart"/>
      <w:r w:rsidRPr="00BD31E7">
        <w:rPr>
          <w:rFonts w:ascii="Arial" w:hAnsi="Arial" w:cs="Arial"/>
          <w:color w:val="000000" w:themeColor="text1"/>
        </w:rPr>
        <w:t>didirikan</w:t>
      </w:r>
      <w:proofErr w:type="spellEnd"/>
      <w:r w:rsidRPr="00BD31E7">
        <w:rPr>
          <w:rFonts w:ascii="Arial" w:hAnsi="Arial" w:cs="Arial"/>
          <w:color w:val="000000" w:themeColor="text1"/>
        </w:rPr>
        <w:t xml:space="preserve"> di wilayah </w:t>
      </w:r>
      <w:proofErr w:type="spellStart"/>
      <w:r w:rsidRPr="00BD31E7">
        <w:rPr>
          <w:rFonts w:ascii="Arial" w:hAnsi="Arial" w:cs="Arial"/>
          <w:color w:val="000000" w:themeColor="text1"/>
        </w:rPr>
        <w:t>rawan</w:t>
      </w:r>
      <w:proofErr w:type="spellEnd"/>
      <w:r w:rsidRPr="00BD31E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D31E7">
        <w:rPr>
          <w:rFonts w:ascii="Arial" w:hAnsi="Arial" w:cs="Arial"/>
          <w:color w:val="000000" w:themeColor="text1"/>
        </w:rPr>
        <w:t>bencana</w:t>
      </w:r>
      <w:proofErr w:type="spellEnd"/>
      <w:r w:rsidRPr="00BD31E7">
        <w:rPr>
          <w:rFonts w:ascii="Arial" w:hAnsi="Arial" w:cs="Arial"/>
          <w:color w:val="000000" w:themeColor="text1"/>
        </w:rPr>
        <w:t xml:space="preserve"> (</w:t>
      </w:r>
      <w:proofErr w:type="spellStart"/>
      <w:r w:rsidRPr="00BD31E7">
        <w:rPr>
          <w:rFonts w:ascii="Arial" w:hAnsi="Arial" w:cs="Arial"/>
          <w:color w:val="000000" w:themeColor="text1"/>
        </w:rPr>
        <w:t>contoh</w:t>
      </w:r>
      <w:proofErr w:type="spellEnd"/>
      <w:r w:rsidRPr="00BD31E7">
        <w:rPr>
          <w:rFonts w:ascii="Arial" w:hAnsi="Arial" w:cs="Arial"/>
          <w:color w:val="000000" w:themeColor="text1"/>
        </w:rPr>
        <w:t xml:space="preserve">: </w:t>
      </w:r>
      <w:proofErr w:type="spellStart"/>
      <w:r w:rsidRPr="00BD31E7">
        <w:rPr>
          <w:rFonts w:ascii="Arial" w:hAnsi="Arial" w:cs="Arial"/>
          <w:color w:val="000000" w:themeColor="text1"/>
        </w:rPr>
        <w:t>banjir</w:t>
      </w:r>
      <w:proofErr w:type="spellEnd"/>
      <w:r w:rsidRPr="00BD31E7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BD31E7">
        <w:rPr>
          <w:rFonts w:ascii="Arial" w:hAnsi="Arial" w:cs="Arial"/>
          <w:color w:val="000000" w:themeColor="text1"/>
        </w:rPr>
        <w:t>tanah</w:t>
      </w:r>
      <w:proofErr w:type="spellEnd"/>
      <w:r w:rsidRPr="00BD31E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D31E7">
        <w:rPr>
          <w:rFonts w:ascii="Arial" w:hAnsi="Arial" w:cs="Arial"/>
          <w:color w:val="000000" w:themeColor="text1"/>
        </w:rPr>
        <w:t>longsor</w:t>
      </w:r>
      <w:proofErr w:type="spellEnd"/>
      <w:r w:rsidRPr="00BD31E7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BD31E7">
        <w:rPr>
          <w:rFonts w:ascii="Arial" w:hAnsi="Arial" w:cs="Arial"/>
          <w:color w:val="000000" w:themeColor="text1"/>
        </w:rPr>
        <w:t>gempa</w:t>
      </w:r>
      <w:proofErr w:type="spellEnd"/>
      <w:r w:rsidRPr="00BD31E7">
        <w:rPr>
          <w:rFonts w:ascii="Arial" w:hAnsi="Arial" w:cs="Arial"/>
          <w:color w:val="000000" w:themeColor="text1"/>
        </w:rPr>
        <w:t>);</w:t>
      </w:r>
    </w:p>
    <w:p w14:paraId="75C1ACC9" w14:textId="77777777" w:rsidR="00A34D8E" w:rsidRDefault="00A34D8E" w:rsidP="00A34D8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240" w:after="100" w:afterAutospacing="1" w:line="276" w:lineRule="auto"/>
        <w:jc w:val="both"/>
        <w:rPr>
          <w:rFonts w:ascii="Arial" w:hAnsi="Arial" w:cs="Arial"/>
          <w:color w:val="000000" w:themeColor="text1"/>
        </w:rPr>
      </w:pPr>
      <w:r w:rsidRPr="00BD31E7">
        <w:rPr>
          <w:rFonts w:ascii="Arial" w:hAnsi="Arial" w:cs="Arial"/>
          <w:color w:val="000000" w:themeColor="text1"/>
        </w:rPr>
        <w:t xml:space="preserve">7 TPS </w:t>
      </w:r>
      <w:proofErr w:type="spellStart"/>
      <w:r w:rsidRPr="00BD31E7">
        <w:rPr>
          <w:rFonts w:ascii="Arial" w:hAnsi="Arial" w:cs="Arial"/>
          <w:color w:val="000000" w:themeColor="text1"/>
        </w:rPr>
        <w:t>dekat</w:t>
      </w:r>
      <w:proofErr w:type="spellEnd"/>
      <w:r w:rsidRPr="00BD31E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D31E7">
        <w:rPr>
          <w:rFonts w:ascii="Arial" w:hAnsi="Arial" w:cs="Arial"/>
          <w:color w:val="000000" w:themeColor="text1"/>
        </w:rPr>
        <w:t>lembaga</w:t>
      </w:r>
      <w:proofErr w:type="spellEnd"/>
      <w:r w:rsidRPr="00BD31E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D31E7">
        <w:rPr>
          <w:rFonts w:ascii="Arial" w:hAnsi="Arial" w:cs="Arial"/>
          <w:color w:val="000000" w:themeColor="text1"/>
        </w:rPr>
        <w:t>pendidikan</w:t>
      </w:r>
      <w:proofErr w:type="spellEnd"/>
      <w:r w:rsidRPr="00BD31E7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BD31E7">
        <w:rPr>
          <w:rFonts w:ascii="Arial" w:hAnsi="Arial" w:cs="Arial"/>
          <w:color w:val="000000" w:themeColor="text1"/>
        </w:rPr>
        <w:t>siswanya</w:t>
      </w:r>
      <w:proofErr w:type="spellEnd"/>
      <w:r w:rsidRPr="00BD31E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D31E7">
        <w:rPr>
          <w:rFonts w:ascii="Arial" w:hAnsi="Arial" w:cs="Arial"/>
          <w:color w:val="000000" w:themeColor="text1"/>
        </w:rPr>
        <w:t>berpotensi</w:t>
      </w:r>
      <w:proofErr w:type="spellEnd"/>
      <w:r w:rsidRPr="00BD31E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D31E7">
        <w:rPr>
          <w:rFonts w:ascii="Arial" w:hAnsi="Arial" w:cs="Arial"/>
          <w:color w:val="000000" w:themeColor="text1"/>
        </w:rPr>
        <w:t>memiliki</w:t>
      </w:r>
      <w:proofErr w:type="spellEnd"/>
      <w:r w:rsidRPr="00BD31E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D31E7">
        <w:rPr>
          <w:rFonts w:ascii="Arial" w:hAnsi="Arial" w:cs="Arial"/>
          <w:color w:val="000000" w:themeColor="text1"/>
        </w:rPr>
        <w:t>hak</w:t>
      </w:r>
      <w:proofErr w:type="spellEnd"/>
      <w:r w:rsidRPr="00BD31E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D31E7">
        <w:rPr>
          <w:rFonts w:ascii="Arial" w:hAnsi="Arial" w:cs="Arial"/>
          <w:color w:val="000000" w:themeColor="text1"/>
        </w:rPr>
        <w:t>pilih</w:t>
      </w:r>
      <w:proofErr w:type="spellEnd"/>
      <w:r w:rsidRPr="00BD31E7">
        <w:rPr>
          <w:rFonts w:ascii="Arial" w:hAnsi="Arial" w:cs="Arial"/>
          <w:color w:val="000000" w:themeColor="text1"/>
        </w:rPr>
        <w:t>;</w:t>
      </w:r>
    </w:p>
    <w:p w14:paraId="220E8B57" w14:textId="77777777" w:rsidR="00A34D8E" w:rsidRDefault="00A34D8E" w:rsidP="00A34D8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240" w:after="100" w:afterAutospacing="1" w:line="276" w:lineRule="auto"/>
        <w:jc w:val="both"/>
        <w:rPr>
          <w:rFonts w:ascii="Arial" w:hAnsi="Arial" w:cs="Arial"/>
          <w:color w:val="000000" w:themeColor="text1"/>
        </w:rPr>
      </w:pPr>
      <w:r w:rsidRPr="00BD31E7">
        <w:rPr>
          <w:rFonts w:ascii="Arial" w:hAnsi="Arial" w:cs="Arial"/>
          <w:color w:val="000000" w:themeColor="text1"/>
        </w:rPr>
        <w:t xml:space="preserve">9 TPS </w:t>
      </w:r>
      <w:proofErr w:type="spellStart"/>
      <w:r w:rsidRPr="00BD31E7">
        <w:rPr>
          <w:rFonts w:ascii="Arial" w:hAnsi="Arial" w:cs="Arial"/>
          <w:color w:val="000000" w:themeColor="text1"/>
        </w:rPr>
        <w:t>berada</w:t>
      </w:r>
      <w:proofErr w:type="spellEnd"/>
      <w:r w:rsidRPr="00BD31E7">
        <w:rPr>
          <w:rFonts w:ascii="Arial" w:hAnsi="Arial" w:cs="Arial"/>
          <w:color w:val="000000" w:themeColor="text1"/>
        </w:rPr>
        <w:t xml:space="preserve"> di </w:t>
      </w:r>
      <w:proofErr w:type="spellStart"/>
      <w:r w:rsidRPr="00BD31E7">
        <w:rPr>
          <w:rFonts w:ascii="Arial" w:hAnsi="Arial" w:cs="Arial"/>
          <w:color w:val="000000" w:themeColor="text1"/>
        </w:rPr>
        <w:t>dekat</w:t>
      </w:r>
      <w:proofErr w:type="spellEnd"/>
      <w:r w:rsidRPr="00BD31E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D31E7">
        <w:rPr>
          <w:rFonts w:ascii="Arial" w:hAnsi="Arial" w:cs="Arial"/>
          <w:color w:val="000000" w:themeColor="text1"/>
        </w:rPr>
        <w:t>rumah</w:t>
      </w:r>
      <w:proofErr w:type="spellEnd"/>
      <w:r w:rsidRPr="00BD31E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D31E7">
        <w:rPr>
          <w:rFonts w:ascii="Arial" w:hAnsi="Arial" w:cs="Arial"/>
          <w:color w:val="000000" w:themeColor="text1"/>
        </w:rPr>
        <w:t>pasangan</w:t>
      </w:r>
      <w:proofErr w:type="spellEnd"/>
      <w:r w:rsidRPr="00BD31E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D31E7">
        <w:rPr>
          <w:rFonts w:ascii="Arial" w:hAnsi="Arial" w:cs="Arial"/>
          <w:color w:val="000000" w:themeColor="text1"/>
        </w:rPr>
        <w:t>calon</w:t>
      </w:r>
      <w:proofErr w:type="spellEnd"/>
      <w:r w:rsidRPr="00BD31E7">
        <w:rPr>
          <w:rFonts w:ascii="Arial" w:hAnsi="Arial" w:cs="Arial"/>
          <w:color w:val="000000" w:themeColor="text1"/>
        </w:rPr>
        <w:t xml:space="preserve"> dan/</w:t>
      </w:r>
      <w:proofErr w:type="spellStart"/>
      <w:r w:rsidRPr="00BD31E7">
        <w:rPr>
          <w:rFonts w:ascii="Arial" w:hAnsi="Arial" w:cs="Arial"/>
          <w:color w:val="000000" w:themeColor="text1"/>
        </w:rPr>
        <w:t>atau</w:t>
      </w:r>
      <w:proofErr w:type="spellEnd"/>
      <w:r w:rsidRPr="00BD31E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D31E7">
        <w:rPr>
          <w:rFonts w:ascii="Arial" w:hAnsi="Arial" w:cs="Arial"/>
          <w:color w:val="000000" w:themeColor="text1"/>
        </w:rPr>
        <w:t>posko</w:t>
      </w:r>
      <w:proofErr w:type="spellEnd"/>
      <w:r w:rsidRPr="00BD31E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D31E7">
        <w:rPr>
          <w:rFonts w:ascii="Arial" w:hAnsi="Arial" w:cs="Arial"/>
          <w:color w:val="000000" w:themeColor="text1"/>
        </w:rPr>
        <w:t>tim</w:t>
      </w:r>
      <w:proofErr w:type="spellEnd"/>
      <w:r w:rsidRPr="00BD31E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D31E7">
        <w:rPr>
          <w:rFonts w:ascii="Arial" w:hAnsi="Arial" w:cs="Arial"/>
          <w:color w:val="000000" w:themeColor="text1"/>
        </w:rPr>
        <w:t>kampanye</w:t>
      </w:r>
      <w:proofErr w:type="spellEnd"/>
      <w:r w:rsidRPr="00BD31E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D31E7">
        <w:rPr>
          <w:rFonts w:ascii="Arial" w:hAnsi="Arial" w:cs="Arial"/>
          <w:color w:val="000000" w:themeColor="text1"/>
        </w:rPr>
        <w:t>pasangan</w:t>
      </w:r>
      <w:proofErr w:type="spellEnd"/>
      <w:r w:rsidRPr="00BD31E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D31E7">
        <w:rPr>
          <w:rFonts w:ascii="Arial" w:hAnsi="Arial" w:cs="Arial"/>
          <w:color w:val="000000" w:themeColor="text1"/>
        </w:rPr>
        <w:t>calon</w:t>
      </w:r>
      <w:proofErr w:type="spellEnd"/>
      <w:r w:rsidRPr="00BD31E7">
        <w:rPr>
          <w:rFonts w:ascii="Arial" w:hAnsi="Arial" w:cs="Arial"/>
          <w:color w:val="000000" w:themeColor="text1"/>
        </w:rPr>
        <w:t>;</w:t>
      </w:r>
    </w:p>
    <w:p w14:paraId="230446DF" w14:textId="77777777" w:rsidR="00A34D8E" w:rsidRPr="00301539" w:rsidRDefault="00A34D8E" w:rsidP="00A34D8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240" w:after="100" w:afterAutospacing="1" w:line="276" w:lineRule="auto"/>
        <w:jc w:val="both"/>
        <w:rPr>
          <w:rFonts w:ascii="Arial" w:hAnsi="Arial" w:cs="Arial"/>
          <w:color w:val="000000" w:themeColor="text1"/>
        </w:rPr>
      </w:pPr>
      <w:r w:rsidRPr="00BD31E7">
        <w:rPr>
          <w:rFonts w:ascii="Arial" w:hAnsi="Arial" w:cs="Arial"/>
          <w:color w:val="000000" w:themeColor="text1"/>
        </w:rPr>
        <w:t xml:space="preserve">5 TPS </w:t>
      </w:r>
      <w:proofErr w:type="spellStart"/>
      <w:r w:rsidRPr="00BD31E7">
        <w:rPr>
          <w:rFonts w:ascii="Arial" w:hAnsi="Arial" w:cs="Arial"/>
          <w:color w:val="000000" w:themeColor="text1"/>
        </w:rPr>
        <w:t>Terdapat</w:t>
      </w:r>
      <w:proofErr w:type="spellEnd"/>
      <w:r w:rsidRPr="00BD31E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D31E7">
        <w:rPr>
          <w:rFonts w:ascii="Arial" w:hAnsi="Arial" w:cs="Arial"/>
          <w:color w:val="000000" w:themeColor="text1"/>
        </w:rPr>
        <w:t>kendala</w:t>
      </w:r>
      <w:proofErr w:type="spellEnd"/>
      <w:r w:rsidRPr="00BD31E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D31E7">
        <w:rPr>
          <w:rFonts w:ascii="Arial" w:hAnsi="Arial" w:cs="Arial"/>
          <w:color w:val="000000" w:themeColor="text1"/>
        </w:rPr>
        <w:t>aliran</w:t>
      </w:r>
      <w:proofErr w:type="spellEnd"/>
      <w:r w:rsidRPr="00BD31E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D31E7">
        <w:rPr>
          <w:rFonts w:ascii="Arial" w:hAnsi="Arial" w:cs="Arial"/>
          <w:color w:val="000000" w:themeColor="text1"/>
        </w:rPr>
        <w:t>listrik</w:t>
      </w:r>
      <w:proofErr w:type="spellEnd"/>
      <w:r w:rsidRPr="00BD31E7">
        <w:rPr>
          <w:rFonts w:ascii="Arial" w:hAnsi="Arial" w:cs="Arial"/>
          <w:color w:val="000000" w:themeColor="text1"/>
        </w:rPr>
        <w:t xml:space="preserve"> di </w:t>
      </w:r>
      <w:proofErr w:type="spellStart"/>
      <w:r w:rsidRPr="00BD31E7">
        <w:rPr>
          <w:rFonts w:ascii="Arial" w:hAnsi="Arial" w:cs="Arial"/>
          <w:color w:val="000000" w:themeColor="text1"/>
        </w:rPr>
        <w:t>lokasi</w:t>
      </w:r>
      <w:proofErr w:type="spellEnd"/>
      <w:r w:rsidRPr="00BD31E7">
        <w:rPr>
          <w:rFonts w:ascii="Arial" w:hAnsi="Arial" w:cs="Arial"/>
          <w:color w:val="000000" w:themeColor="text1"/>
        </w:rPr>
        <w:t xml:space="preserve"> TPS.</w:t>
      </w:r>
      <w:r w:rsidRPr="00301539">
        <w:rPr>
          <w:rFonts w:ascii="Arial" w:hAnsi="Arial" w:cs="Arial"/>
          <w:color w:val="000000" w:themeColor="text1"/>
        </w:rPr>
        <w:t xml:space="preserve"> </w:t>
      </w:r>
    </w:p>
    <w:p w14:paraId="761FB0AD" w14:textId="77777777" w:rsidR="00A34D8E" w:rsidRPr="00440EE7" w:rsidRDefault="00A34D8E" w:rsidP="00A34D8E">
      <w:pPr>
        <w:autoSpaceDE w:val="0"/>
        <w:autoSpaceDN w:val="0"/>
        <w:adjustRightInd w:val="0"/>
        <w:spacing w:before="240" w:after="100" w:afterAutospacing="1" w:line="276" w:lineRule="auto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11</w:t>
      </w:r>
      <w:r w:rsidRPr="00440EE7">
        <w:rPr>
          <w:rFonts w:ascii="Arial" w:hAnsi="Arial" w:cs="Arial"/>
          <w:b/>
          <w:bCs/>
          <w:color w:val="000000" w:themeColor="text1"/>
        </w:rPr>
        <w:t xml:space="preserve"> (</w:t>
      </w:r>
      <w:proofErr w:type="spellStart"/>
      <w:r>
        <w:rPr>
          <w:rFonts w:ascii="Arial" w:hAnsi="Arial" w:cs="Arial"/>
          <w:b/>
          <w:bCs/>
          <w:color w:val="000000" w:themeColor="text1"/>
        </w:rPr>
        <w:t>Sebelas</w:t>
      </w:r>
      <w:proofErr w:type="spellEnd"/>
      <w:r w:rsidRPr="00440EE7">
        <w:rPr>
          <w:rFonts w:ascii="Arial" w:hAnsi="Arial" w:cs="Arial"/>
          <w:b/>
          <w:bCs/>
          <w:color w:val="000000" w:themeColor="text1"/>
        </w:rPr>
        <w:t xml:space="preserve">) </w:t>
      </w:r>
      <w:proofErr w:type="spellStart"/>
      <w:r w:rsidRPr="00440EE7">
        <w:rPr>
          <w:rFonts w:ascii="Arial" w:hAnsi="Arial" w:cs="Arial"/>
          <w:b/>
          <w:bCs/>
          <w:color w:val="000000" w:themeColor="text1"/>
        </w:rPr>
        <w:t>Indikator</w:t>
      </w:r>
      <w:proofErr w:type="spellEnd"/>
      <w:r w:rsidRPr="00440EE7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440EE7">
        <w:rPr>
          <w:rFonts w:ascii="Arial" w:hAnsi="Arial" w:cs="Arial"/>
          <w:b/>
          <w:bCs/>
          <w:color w:val="000000" w:themeColor="text1"/>
        </w:rPr>
        <w:t>Potensi</w:t>
      </w:r>
      <w:proofErr w:type="spellEnd"/>
      <w:r w:rsidRPr="00440EE7">
        <w:rPr>
          <w:rFonts w:ascii="Arial" w:hAnsi="Arial" w:cs="Arial"/>
          <w:b/>
          <w:bCs/>
          <w:color w:val="000000" w:themeColor="text1"/>
        </w:rPr>
        <w:t xml:space="preserve"> TPS Rawan yang Tidak Banyak </w:t>
      </w:r>
      <w:proofErr w:type="spellStart"/>
      <w:r w:rsidRPr="00440EE7">
        <w:rPr>
          <w:rFonts w:ascii="Arial" w:hAnsi="Arial" w:cs="Arial"/>
          <w:b/>
          <w:bCs/>
          <w:color w:val="000000" w:themeColor="text1"/>
        </w:rPr>
        <w:t>Terjadi</w:t>
      </w:r>
      <w:proofErr w:type="spellEnd"/>
      <w:r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 w:themeColor="text1"/>
        </w:rPr>
        <w:t>atau</w:t>
      </w:r>
      <w:proofErr w:type="spellEnd"/>
      <w:r>
        <w:rPr>
          <w:rFonts w:ascii="Arial" w:hAnsi="Arial" w:cs="Arial"/>
          <w:b/>
          <w:bCs/>
          <w:color w:val="000000" w:themeColor="text1"/>
        </w:rPr>
        <w:t xml:space="preserve"> Tidak </w:t>
      </w:r>
      <w:proofErr w:type="spellStart"/>
      <w:r>
        <w:rPr>
          <w:rFonts w:ascii="Arial" w:hAnsi="Arial" w:cs="Arial"/>
          <w:b/>
          <w:bCs/>
          <w:color w:val="000000" w:themeColor="text1"/>
        </w:rPr>
        <w:t>Terjadi</w:t>
      </w:r>
      <w:proofErr w:type="spellEnd"/>
      <w:r>
        <w:rPr>
          <w:rFonts w:ascii="Arial" w:hAnsi="Arial" w:cs="Arial"/>
          <w:b/>
          <w:bCs/>
          <w:color w:val="000000" w:themeColor="text1"/>
        </w:rPr>
        <w:t>,</w:t>
      </w:r>
      <w:r w:rsidRPr="00440EE7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440EE7">
        <w:rPr>
          <w:rFonts w:ascii="Arial" w:hAnsi="Arial" w:cs="Arial"/>
          <w:b/>
          <w:bCs/>
          <w:color w:val="000000" w:themeColor="text1"/>
        </w:rPr>
        <w:t>Namun</w:t>
      </w:r>
      <w:proofErr w:type="spellEnd"/>
      <w:r w:rsidRPr="00440EE7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440EE7">
        <w:rPr>
          <w:rFonts w:ascii="Arial" w:hAnsi="Arial" w:cs="Arial"/>
          <w:b/>
          <w:bCs/>
          <w:color w:val="000000" w:themeColor="text1"/>
        </w:rPr>
        <w:t>Tetap</w:t>
      </w:r>
      <w:proofErr w:type="spellEnd"/>
      <w:r w:rsidRPr="00440EE7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440EE7">
        <w:rPr>
          <w:rFonts w:ascii="Arial" w:hAnsi="Arial" w:cs="Arial"/>
          <w:b/>
          <w:bCs/>
          <w:color w:val="000000" w:themeColor="text1"/>
        </w:rPr>
        <w:t>Perlu</w:t>
      </w:r>
      <w:proofErr w:type="spellEnd"/>
      <w:r w:rsidRPr="00440EE7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440EE7">
        <w:rPr>
          <w:rFonts w:ascii="Arial" w:hAnsi="Arial" w:cs="Arial"/>
          <w:b/>
          <w:bCs/>
          <w:color w:val="000000" w:themeColor="text1"/>
        </w:rPr>
        <w:t>Diantisipasi</w:t>
      </w:r>
      <w:proofErr w:type="spellEnd"/>
      <w:r w:rsidRPr="00440EE7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proofErr w:type="gramStart"/>
      <w:r w:rsidRPr="00440EE7">
        <w:rPr>
          <w:rFonts w:ascii="Arial" w:hAnsi="Arial" w:cs="Arial"/>
          <w:b/>
          <w:bCs/>
          <w:color w:val="000000" w:themeColor="text1"/>
        </w:rPr>
        <w:t>yakni</w:t>
      </w:r>
      <w:proofErr w:type="spellEnd"/>
      <w:r w:rsidRPr="00440EE7">
        <w:rPr>
          <w:rFonts w:ascii="Arial" w:hAnsi="Arial" w:cs="Arial"/>
          <w:b/>
          <w:bCs/>
          <w:color w:val="000000" w:themeColor="text1"/>
        </w:rPr>
        <w:t xml:space="preserve"> :</w:t>
      </w:r>
      <w:proofErr w:type="gramEnd"/>
    </w:p>
    <w:p w14:paraId="38C9CA9E" w14:textId="77777777" w:rsidR="00A34D8E" w:rsidRPr="00440EE7" w:rsidRDefault="00A34D8E" w:rsidP="00A34D8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240" w:after="100" w:afterAutospacing="1" w:line="276" w:lineRule="auto"/>
        <w:jc w:val="both"/>
        <w:rPr>
          <w:rFonts w:ascii="Arial" w:hAnsi="Arial" w:cs="Arial"/>
          <w:bCs/>
          <w:color w:val="000000" w:themeColor="text1"/>
        </w:rPr>
      </w:pPr>
      <w:r w:rsidRPr="00BD31E7">
        <w:rPr>
          <w:rFonts w:ascii="Arial" w:hAnsi="Arial" w:cs="Arial"/>
          <w:bCs/>
          <w:color w:val="000000" w:themeColor="text1"/>
        </w:rPr>
        <w:t xml:space="preserve">1 TPS </w:t>
      </w:r>
      <w:proofErr w:type="spellStart"/>
      <w:r w:rsidRPr="00BD31E7">
        <w:rPr>
          <w:rFonts w:ascii="Arial" w:hAnsi="Arial" w:cs="Arial"/>
          <w:bCs/>
          <w:color w:val="000000" w:themeColor="text1"/>
        </w:rPr>
        <w:t>didirikan</w:t>
      </w:r>
      <w:proofErr w:type="spellEnd"/>
      <w:r w:rsidRPr="00BD31E7">
        <w:rPr>
          <w:rFonts w:ascii="Arial" w:hAnsi="Arial" w:cs="Arial"/>
          <w:bCs/>
          <w:color w:val="000000" w:themeColor="text1"/>
        </w:rPr>
        <w:t xml:space="preserve"> di wilayah </w:t>
      </w:r>
      <w:proofErr w:type="spellStart"/>
      <w:r w:rsidRPr="00BD31E7">
        <w:rPr>
          <w:rFonts w:ascii="Arial" w:hAnsi="Arial" w:cs="Arial"/>
          <w:bCs/>
          <w:color w:val="000000" w:themeColor="text1"/>
        </w:rPr>
        <w:t>rawan</w:t>
      </w:r>
      <w:proofErr w:type="spellEnd"/>
      <w:r w:rsidRPr="00BD31E7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BD31E7">
        <w:rPr>
          <w:rFonts w:ascii="Arial" w:hAnsi="Arial" w:cs="Arial"/>
          <w:bCs/>
          <w:color w:val="000000" w:themeColor="text1"/>
        </w:rPr>
        <w:t>konflik</w:t>
      </w:r>
      <w:proofErr w:type="spellEnd"/>
      <w:r w:rsidRPr="00BD31E7">
        <w:rPr>
          <w:rFonts w:ascii="Arial" w:hAnsi="Arial" w:cs="Arial"/>
          <w:bCs/>
          <w:color w:val="000000" w:themeColor="text1"/>
        </w:rPr>
        <w:t>;</w:t>
      </w:r>
    </w:p>
    <w:p w14:paraId="306EED49" w14:textId="77777777" w:rsidR="00A34D8E" w:rsidRDefault="00A34D8E" w:rsidP="00A34D8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240" w:after="100" w:afterAutospacing="1" w:line="276" w:lineRule="auto"/>
        <w:jc w:val="both"/>
        <w:rPr>
          <w:rFonts w:ascii="Arial" w:hAnsi="Arial" w:cs="Arial"/>
          <w:bCs/>
          <w:color w:val="000000" w:themeColor="text1"/>
        </w:rPr>
      </w:pPr>
      <w:r w:rsidRPr="00777D2C">
        <w:rPr>
          <w:rFonts w:ascii="Arial" w:hAnsi="Arial" w:cs="Arial"/>
          <w:bCs/>
          <w:color w:val="000000" w:themeColor="text1"/>
        </w:rPr>
        <w:t xml:space="preserve">1 TPS di </w:t>
      </w:r>
      <w:proofErr w:type="spellStart"/>
      <w:r w:rsidRPr="00777D2C">
        <w:rPr>
          <w:rFonts w:ascii="Arial" w:hAnsi="Arial" w:cs="Arial"/>
          <w:bCs/>
          <w:color w:val="000000" w:themeColor="text1"/>
        </w:rPr>
        <w:t>dekat</w:t>
      </w:r>
      <w:proofErr w:type="spellEnd"/>
      <w:r w:rsidRPr="00777D2C">
        <w:rPr>
          <w:rFonts w:ascii="Arial" w:hAnsi="Arial" w:cs="Arial"/>
          <w:bCs/>
          <w:color w:val="000000" w:themeColor="text1"/>
        </w:rPr>
        <w:t xml:space="preserve"> wilayah </w:t>
      </w:r>
      <w:proofErr w:type="spellStart"/>
      <w:r w:rsidRPr="00777D2C">
        <w:rPr>
          <w:rFonts w:ascii="Arial" w:hAnsi="Arial" w:cs="Arial"/>
          <w:bCs/>
          <w:color w:val="000000" w:themeColor="text1"/>
        </w:rPr>
        <w:t>kerja</w:t>
      </w:r>
      <w:proofErr w:type="spellEnd"/>
      <w:r w:rsidRPr="00777D2C">
        <w:rPr>
          <w:rFonts w:ascii="Arial" w:hAnsi="Arial" w:cs="Arial"/>
          <w:bCs/>
          <w:color w:val="000000" w:themeColor="text1"/>
        </w:rPr>
        <w:t xml:space="preserve"> (</w:t>
      </w:r>
      <w:proofErr w:type="spellStart"/>
      <w:r w:rsidRPr="00777D2C">
        <w:rPr>
          <w:rFonts w:ascii="Arial" w:hAnsi="Arial" w:cs="Arial"/>
          <w:bCs/>
          <w:color w:val="000000" w:themeColor="text1"/>
        </w:rPr>
        <w:t>pertambangan</w:t>
      </w:r>
      <w:proofErr w:type="spellEnd"/>
      <w:r w:rsidRPr="00777D2C">
        <w:rPr>
          <w:rFonts w:ascii="Arial" w:hAnsi="Arial" w:cs="Arial"/>
          <w:bCs/>
          <w:color w:val="000000" w:themeColor="text1"/>
        </w:rPr>
        <w:t xml:space="preserve">, </w:t>
      </w:r>
      <w:proofErr w:type="spellStart"/>
      <w:r w:rsidRPr="00777D2C">
        <w:rPr>
          <w:rFonts w:ascii="Arial" w:hAnsi="Arial" w:cs="Arial"/>
          <w:bCs/>
          <w:color w:val="000000" w:themeColor="text1"/>
        </w:rPr>
        <w:t>pabrik</w:t>
      </w:r>
      <w:proofErr w:type="spellEnd"/>
      <w:r w:rsidRPr="00777D2C">
        <w:rPr>
          <w:rFonts w:ascii="Arial" w:hAnsi="Arial" w:cs="Arial"/>
          <w:bCs/>
          <w:color w:val="000000" w:themeColor="text1"/>
        </w:rPr>
        <w:t>);</w:t>
      </w:r>
    </w:p>
    <w:p w14:paraId="2A91D3DA" w14:textId="77777777" w:rsidR="00A34D8E" w:rsidRDefault="00A34D8E" w:rsidP="00A34D8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240" w:after="100" w:afterAutospacing="1" w:line="276" w:lineRule="auto"/>
        <w:jc w:val="both"/>
        <w:rPr>
          <w:rFonts w:ascii="Arial" w:hAnsi="Arial" w:cs="Arial"/>
          <w:bCs/>
          <w:color w:val="000000" w:themeColor="text1"/>
        </w:rPr>
      </w:pPr>
      <w:r w:rsidRPr="00777D2C">
        <w:rPr>
          <w:rFonts w:ascii="Arial" w:hAnsi="Arial" w:cs="Arial"/>
          <w:bCs/>
          <w:color w:val="000000" w:themeColor="text1"/>
        </w:rPr>
        <w:t xml:space="preserve">1 TPS di </w:t>
      </w:r>
      <w:proofErr w:type="spellStart"/>
      <w:r w:rsidRPr="00777D2C">
        <w:rPr>
          <w:rFonts w:ascii="Arial" w:hAnsi="Arial" w:cs="Arial"/>
          <w:bCs/>
          <w:color w:val="000000" w:themeColor="text1"/>
        </w:rPr>
        <w:t>lokasi</w:t>
      </w:r>
      <w:proofErr w:type="spellEnd"/>
      <w:r w:rsidRPr="00777D2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777D2C">
        <w:rPr>
          <w:rFonts w:ascii="Arial" w:hAnsi="Arial" w:cs="Arial"/>
          <w:bCs/>
          <w:color w:val="000000" w:themeColor="text1"/>
        </w:rPr>
        <w:t>khusus</w:t>
      </w:r>
      <w:proofErr w:type="spellEnd"/>
      <w:r w:rsidRPr="00777D2C">
        <w:rPr>
          <w:rFonts w:ascii="Arial" w:hAnsi="Arial" w:cs="Arial"/>
          <w:bCs/>
          <w:color w:val="000000" w:themeColor="text1"/>
        </w:rPr>
        <w:t>.</w:t>
      </w:r>
    </w:p>
    <w:p w14:paraId="37790CDD" w14:textId="77777777" w:rsidR="00A34D8E" w:rsidRDefault="00A34D8E" w:rsidP="00A34D8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240" w:after="100" w:afterAutospacing="1" w:line="276" w:lineRule="auto"/>
        <w:jc w:val="both"/>
        <w:rPr>
          <w:rFonts w:ascii="Arial" w:hAnsi="Arial" w:cs="Arial"/>
          <w:bCs/>
          <w:color w:val="000000" w:themeColor="text1"/>
        </w:rPr>
      </w:pPr>
      <w:r w:rsidRPr="00777D2C">
        <w:rPr>
          <w:rFonts w:ascii="Arial" w:hAnsi="Arial" w:cs="Arial"/>
          <w:bCs/>
          <w:color w:val="000000" w:themeColor="text1"/>
        </w:rPr>
        <w:t xml:space="preserve">0 TPS yang </w:t>
      </w:r>
      <w:proofErr w:type="spellStart"/>
      <w:r w:rsidRPr="00777D2C">
        <w:rPr>
          <w:rFonts w:ascii="Arial" w:hAnsi="Arial" w:cs="Arial"/>
          <w:bCs/>
          <w:color w:val="000000" w:themeColor="text1"/>
        </w:rPr>
        <w:t>Terdapat</w:t>
      </w:r>
      <w:proofErr w:type="spellEnd"/>
      <w:r w:rsidRPr="00777D2C">
        <w:rPr>
          <w:rFonts w:ascii="Arial" w:hAnsi="Arial" w:cs="Arial"/>
          <w:bCs/>
          <w:color w:val="000000" w:themeColor="text1"/>
        </w:rPr>
        <w:t xml:space="preserve"> Riwayat TPS yang </w:t>
      </w:r>
      <w:proofErr w:type="spellStart"/>
      <w:r w:rsidRPr="00777D2C">
        <w:rPr>
          <w:rFonts w:ascii="Arial" w:hAnsi="Arial" w:cs="Arial"/>
          <w:bCs/>
          <w:color w:val="000000" w:themeColor="text1"/>
        </w:rPr>
        <w:t>menggunakan</w:t>
      </w:r>
      <w:proofErr w:type="spellEnd"/>
      <w:r w:rsidRPr="00777D2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777D2C">
        <w:rPr>
          <w:rFonts w:ascii="Arial" w:hAnsi="Arial" w:cs="Arial"/>
          <w:bCs/>
          <w:color w:val="000000" w:themeColor="text1"/>
        </w:rPr>
        <w:t>sistem</w:t>
      </w:r>
      <w:proofErr w:type="spellEnd"/>
      <w:r w:rsidRPr="00777D2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777D2C">
        <w:rPr>
          <w:rFonts w:ascii="Arial" w:hAnsi="Arial" w:cs="Arial"/>
          <w:bCs/>
          <w:color w:val="000000" w:themeColor="text1"/>
        </w:rPr>
        <w:t>Noken</w:t>
      </w:r>
      <w:proofErr w:type="spellEnd"/>
      <w:r w:rsidRPr="00777D2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777D2C">
        <w:rPr>
          <w:rFonts w:ascii="Arial" w:hAnsi="Arial" w:cs="Arial"/>
          <w:bCs/>
          <w:color w:val="000000" w:themeColor="text1"/>
        </w:rPr>
        <w:t>tidak</w:t>
      </w:r>
      <w:proofErr w:type="spellEnd"/>
      <w:r w:rsidRPr="00777D2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777D2C">
        <w:rPr>
          <w:rFonts w:ascii="Arial" w:hAnsi="Arial" w:cs="Arial"/>
          <w:bCs/>
          <w:color w:val="000000" w:themeColor="text1"/>
        </w:rPr>
        <w:t>sesuai</w:t>
      </w:r>
      <w:proofErr w:type="spellEnd"/>
      <w:r w:rsidRPr="00777D2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777D2C">
        <w:rPr>
          <w:rFonts w:ascii="Arial" w:hAnsi="Arial" w:cs="Arial"/>
          <w:bCs/>
          <w:color w:val="000000" w:themeColor="text1"/>
        </w:rPr>
        <w:t>ketentuan</w:t>
      </w:r>
      <w:proofErr w:type="spellEnd"/>
      <w:r w:rsidRPr="00777D2C">
        <w:rPr>
          <w:rFonts w:ascii="Arial" w:hAnsi="Arial" w:cs="Arial"/>
          <w:bCs/>
          <w:color w:val="000000" w:themeColor="text1"/>
        </w:rPr>
        <w:t xml:space="preserve"> (</w:t>
      </w:r>
      <w:proofErr w:type="spellStart"/>
      <w:r w:rsidRPr="00777D2C">
        <w:rPr>
          <w:rFonts w:ascii="Arial" w:hAnsi="Arial" w:cs="Arial"/>
          <w:bCs/>
          <w:color w:val="000000" w:themeColor="text1"/>
        </w:rPr>
        <w:t>Khusus</w:t>
      </w:r>
      <w:proofErr w:type="spellEnd"/>
      <w:r w:rsidRPr="00777D2C">
        <w:rPr>
          <w:rFonts w:ascii="Arial" w:hAnsi="Arial" w:cs="Arial"/>
          <w:bCs/>
          <w:color w:val="000000" w:themeColor="text1"/>
        </w:rPr>
        <w:t xml:space="preserve"> TPS yang </w:t>
      </w:r>
      <w:proofErr w:type="spellStart"/>
      <w:r w:rsidRPr="00777D2C">
        <w:rPr>
          <w:rFonts w:ascii="Arial" w:hAnsi="Arial" w:cs="Arial"/>
          <w:bCs/>
          <w:color w:val="000000" w:themeColor="text1"/>
        </w:rPr>
        <w:t>memiliki</w:t>
      </w:r>
      <w:proofErr w:type="spellEnd"/>
      <w:r w:rsidRPr="00777D2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777D2C">
        <w:rPr>
          <w:rFonts w:ascii="Arial" w:hAnsi="Arial" w:cs="Arial"/>
          <w:bCs/>
          <w:color w:val="000000" w:themeColor="text1"/>
        </w:rPr>
        <w:t>riwayat</w:t>
      </w:r>
      <w:proofErr w:type="spellEnd"/>
      <w:r w:rsidRPr="00777D2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777D2C">
        <w:rPr>
          <w:rFonts w:ascii="Arial" w:hAnsi="Arial" w:cs="Arial"/>
          <w:bCs/>
          <w:color w:val="000000" w:themeColor="text1"/>
        </w:rPr>
        <w:t>pemungutan</w:t>
      </w:r>
      <w:proofErr w:type="spellEnd"/>
      <w:r w:rsidRPr="00777D2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777D2C">
        <w:rPr>
          <w:rFonts w:ascii="Arial" w:hAnsi="Arial" w:cs="Arial"/>
          <w:bCs/>
          <w:color w:val="000000" w:themeColor="text1"/>
        </w:rPr>
        <w:t>suara</w:t>
      </w:r>
      <w:proofErr w:type="spellEnd"/>
      <w:r w:rsidRPr="00777D2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777D2C">
        <w:rPr>
          <w:rFonts w:ascii="Arial" w:hAnsi="Arial" w:cs="Arial"/>
          <w:bCs/>
          <w:color w:val="000000" w:themeColor="text1"/>
        </w:rPr>
        <w:t>Pemilihan</w:t>
      </w:r>
      <w:proofErr w:type="spellEnd"/>
      <w:r w:rsidRPr="00777D2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777D2C">
        <w:rPr>
          <w:rFonts w:ascii="Arial" w:hAnsi="Arial" w:cs="Arial"/>
          <w:bCs/>
          <w:color w:val="000000" w:themeColor="text1"/>
        </w:rPr>
        <w:t>melalui</w:t>
      </w:r>
      <w:proofErr w:type="spellEnd"/>
      <w:r w:rsidRPr="00777D2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777D2C">
        <w:rPr>
          <w:rFonts w:ascii="Arial" w:hAnsi="Arial" w:cs="Arial"/>
          <w:bCs/>
          <w:color w:val="000000" w:themeColor="text1"/>
        </w:rPr>
        <w:t>sistem</w:t>
      </w:r>
      <w:proofErr w:type="spellEnd"/>
      <w:r w:rsidRPr="00777D2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777D2C">
        <w:rPr>
          <w:rFonts w:ascii="Arial" w:hAnsi="Arial" w:cs="Arial"/>
          <w:bCs/>
          <w:color w:val="000000" w:themeColor="text1"/>
        </w:rPr>
        <w:t>Noken</w:t>
      </w:r>
      <w:proofErr w:type="spellEnd"/>
      <w:r w:rsidRPr="00777D2C">
        <w:rPr>
          <w:rFonts w:ascii="Arial" w:hAnsi="Arial" w:cs="Arial"/>
          <w:bCs/>
          <w:color w:val="000000" w:themeColor="text1"/>
        </w:rPr>
        <w:t>);</w:t>
      </w:r>
    </w:p>
    <w:p w14:paraId="39EF5CBE" w14:textId="77777777" w:rsidR="00A34D8E" w:rsidRDefault="00A34D8E" w:rsidP="00A34D8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240" w:after="100" w:afterAutospacing="1" w:line="276" w:lineRule="auto"/>
        <w:jc w:val="both"/>
        <w:rPr>
          <w:rFonts w:ascii="Arial" w:hAnsi="Arial" w:cs="Arial"/>
          <w:bCs/>
          <w:color w:val="000000" w:themeColor="text1"/>
        </w:rPr>
      </w:pPr>
      <w:r w:rsidRPr="00777D2C">
        <w:rPr>
          <w:rFonts w:ascii="Arial" w:hAnsi="Arial" w:cs="Arial"/>
          <w:bCs/>
          <w:color w:val="000000" w:themeColor="text1"/>
        </w:rPr>
        <w:t xml:space="preserve">0 TPS yang </w:t>
      </w:r>
      <w:proofErr w:type="spellStart"/>
      <w:r w:rsidRPr="00777D2C">
        <w:rPr>
          <w:rFonts w:ascii="Arial" w:hAnsi="Arial" w:cs="Arial"/>
          <w:bCs/>
          <w:color w:val="000000" w:themeColor="text1"/>
        </w:rPr>
        <w:t>Terdapat</w:t>
      </w:r>
      <w:proofErr w:type="spellEnd"/>
      <w:r w:rsidRPr="00777D2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777D2C">
        <w:rPr>
          <w:rFonts w:ascii="Arial" w:hAnsi="Arial" w:cs="Arial"/>
          <w:bCs/>
          <w:color w:val="000000" w:themeColor="text1"/>
        </w:rPr>
        <w:t>penolakan</w:t>
      </w:r>
      <w:proofErr w:type="spellEnd"/>
      <w:r w:rsidRPr="00777D2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777D2C">
        <w:rPr>
          <w:rFonts w:ascii="Arial" w:hAnsi="Arial" w:cs="Arial"/>
          <w:bCs/>
          <w:color w:val="000000" w:themeColor="text1"/>
        </w:rPr>
        <w:t>penyelengaraan</w:t>
      </w:r>
      <w:proofErr w:type="spellEnd"/>
      <w:r w:rsidRPr="00777D2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777D2C">
        <w:rPr>
          <w:rFonts w:ascii="Arial" w:hAnsi="Arial" w:cs="Arial"/>
          <w:bCs/>
          <w:color w:val="000000" w:themeColor="text1"/>
        </w:rPr>
        <w:t>pemungutan</w:t>
      </w:r>
      <w:proofErr w:type="spellEnd"/>
      <w:r w:rsidRPr="00777D2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777D2C">
        <w:rPr>
          <w:rFonts w:ascii="Arial" w:hAnsi="Arial" w:cs="Arial"/>
          <w:bCs/>
          <w:color w:val="000000" w:themeColor="text1"/>
        </w:rPr>
        <w:t>suara</w:t>
      </w:r>
      <w:proofErr w:type="spellEnd"/>
    </w:p>
    <w:p w14:paraId="2EC5B26D" w14:textId="77777777" w:rsidR="00A34D8E" w:rsidRDefault="00A34D8E" w:rsidP="00A34D8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240" w:after="100" w:afterAutospacing="1" w:line="276" w:lineRule="auto"/>
        <w:jc w:val="both"/>
        <w:rPr>
          <w:rFonts w:ascii="Arial" w:hAnsi="Arial" w:cs="Arial"/>
          <w:bCs/>
          <w:color w:val="000000" w:themeColor="text1"/>
        </w:rPr>
      </w:pPr>
      <w:r w:rsidRPr="00777D2C">
        <w:rPr>
          <w:rFonts w:ascii="Arial" w:hAnsi="Arial" w:cs="Arial"/>
          <w:bCs/>
          <w:color w:val="000000" w:themeColor="text1"/>
        </w:rPr>
        <w:t xml:space="preserve">0 TPS yang </w:t>
      </w:r>
      <w:proofErr w:type="spellStart"/>
      <w:r w:rsidRPr="00777D2C">
        <w:rPr>
          <w:rFonts w:ascii="Arial" w:hAnsi="Arial" w:cs="Arial"/>
          <w:bCs/>
          <w:color w:val="000000" w:themeColor="text1"/>
        </w:rPr>
        <w:t>Terdapat</w:t>
      </w:r>
      <w:proofErr w:type="spellEnd"/>
      <w:r w:rsidRPr="00777D2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777D2C">
        <w:rPr>
          <w:rFonts w:ascii="Arial" w:hAnsi="Arial" w:cs="Arial"/>
          <w:bCs/>
          <w:color w:val="000000" w:themeColor="text1"/>
        </w:rPr>
        <w:t>riwayat</w:t>
      </w:r>
      <w:proofErr w:type="spellEnd"/>
      <w:r w:rsidRPr="00777D2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777D2C">
        <w:rPr>
          <w:rFonts w:ascii="Arial" w:hAnsi="Arial" w:cs="Arial"/>
          <w:bCs/>
          <w:color w:val="000000" w:themeColor="text1"/>
        </w:rPr>
        <w:t>praktik</w:t>
      </w:r>
      <w:proofErr w:type="spellEnd"/>
      <w:r w:rsidRPr="00777D2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777D2C">
        <w:rPr>
          <w:rFonts w:ascii="Arial" w:hAnsi="Arial" w:cs="Arial"/>
          <w:bCs/>
          <w:color w:val="000000" w:themeColor="text1"/>
        </w:rPr>
        <w:t>pemberian</w:t>
      </w:r>
      <w:proofErr w:type="spellEnd"/>
      <w:r w:rsidRPr="00777D2C">
        <w:rPr>
          <w:rFonts w:ascii="Arial" w:hAnsi="Arial" w:cs="Arial"/>
          <w:bCs/>
          <w:color w:val="000000" w:themeColor="text1"/>
        </w:rPr>
        <w:t xml:space="preserve"> uang </w:t>
      </w:r>
      <w:proofErr w:type="spellStart"/>
      <w:r w:rsidRPr="00777D2C">
        <w:rPr>
          <w:rFonts w:ascii="Arial" w:hAnsi="Arial" w:cs="Arial"/>
          <w:bCs/>
          <w:color w:val="000000" w:themeColor="text1"/>
        </w:rPr>
        <w:t>atau</w:t>
      </w:r>
      <w:proofErr w:type="spellEnd"/>
      <w:r w:rsidRPr="00777D2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777D2C">
        <w:rPr>
          <w:rFonts w:ascii="Arial" w:hAnsi="Arial" w:cs="Arial"/>
          <w:bCs/>
          <w:color w:val="000000" w:themeColor="text1"/>
        </w:rPr>
        <w:t>materi</w:t>
      </w:r>
      <w:proofErr w:type="spellEnd"/>
      <w:r w:rsidRPr="00777D2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777D2C">
        <w:rPr>
          <w:rFonts w:ascii="Arial" w:hAnsi="Arial" w:cs="Arial"/>
          <w:bCs/>
          <w:color w:val="000000" w:themeColor="text1"/>
        </w:rPr>
        <w:t>lainnya</w:t>
      </w:r>
      <w:proofErr w:type="spellEnd"/>
      <w:r w:rsidRPr="00777D2C">
        <w:rPr>
          <w:rFonts w:ascii="Arial" w:hAnsi="Arial" w:cs="Arial"/>
          <w:bCs/>
          <w:color w:val="000000" w:themeColor="text1"/>
        </w:rPr>
        <w:t xml:space="preserve"> yang </w:t>
      </w:r>
      <w:proofErr w:type="spellStart"/>
      <w:r w:rsidRPr="00777D2C">
        <w:rPr>
          <w:rFonts w:ascii="Arial" w:hAnsi="Arial" w:cs="Arial"/>
          <w:bCs/>
          <w:color w:val="000000" w:themeColor="text1"/>
        </w:rPr>
        <w:t>tidak</w:t>
      </w:r>
      <w:proofErr w:type="spellEnd"/>
      <w:r w:rsidRPr="00777D2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777D2C">
        <w:rPr>
          <w:rFonts w:ascii="Arial" w:hAnsi="Arial" w:cs="Arial"/>
          <w:bCs/>
          <w:color w:val="000000" w:themeColor="text1"/>
        </w:rPr>
        <w:t>sesuai</w:t>
      </w:r>
      <w:proofErr w:type="spellEnd"/>
      <w:r w:rsidRPr="00777D2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777D2C">
        <w:rPr>
          <w:rFonts w:ascii="Arial" w:hAnsi="Arial" w:cs="Arial"/>
          <w:bCs/>
          <w:color w:val="000000" w:themeColor="text1"/>
        </w:rPr>
        <w:t>ketentuan</w:t>
      </w:r>
      <w:proofErr w:type="spellEnd"/>
      <w:r w:rsidRPr="00777D2C">
        <w:rPr>
          <w:rFonts w:ascii="Arial" w:hAnsi="Arial" w:cs="Arial"/>
          <w:bCs/>
          <w:color w:val="000000" w:themeColor="text1"/>
        </w:rPr>
        <w:t xml:space="preserve"> pada masa </w:t>
      </w:r>
      <w:proofErr w:type="spellStart"/>
      <w:r w:rsidRPr="00777D2C">
        <w:rPr>
          <w:rFonts w:ascii="Arial" w:hAnsi="Arial" w:cs="Arial"/>
          <w:bCs/>
          <w:color w:val="000000" w:themeColor="text1"/>
        </w:rPr>
        <w:t>kampanye</w:t>
      </w:r>
      <w:proofErr w:type="spellEnd"/>
      <w:r w:rsidRPr="00777D2C">
        <w:rPr>
          <w:rFonts w:ascii="Arial" w:hAnsi="Arial" w:cs="Arial"/>
          <w:bCs/>
          <w:color w:val="000000" w:themeColor="text1"/>
        </w:rPr>
        <w:t xml:space="preserve"> di </w:t>
      </w:r>
      <w:proofErr w:type="spellStart"/>
      <w:r w:rsidRPr="00777D2C">
        <w:rPr>
          <w:rFonts w:ascii="Arial" w:hAnsi="Arial" w:cs="Arial"/>
          <w:bCs/>
          <w:color w:val="000000" w:themeColor="text1"/>
        </w:rPr>
        <w:t>sekitar</w:t>
      </w:r>
      <w:proofErr w:type="spellEnd"/>
      <w:r w:rsidRPr="00777D2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777D2C">
        <w:rPr>
          <w:rFonts w:ascii="Arial" w:hAnsi="Arial" w:cs="Arial"/>
          <w:bCs/>
          <w:color w:val="000000" w:themeColor="text1"/>
        </w:rPr>
        <w:t>lokasi</w:t>
      </w:r>
      <w:proofErr w:type="spellEnd"/>
      <w:r w:rsidRPr="00777D2C">
        <w:rPr>
          <w:rFonts w:ascii="Arial" w:hAnsi="Arial" w:cs="Arial"/>
          <w:bCs/>
          <w:color w:val="000000" w:themeColor="text1"/>
        </w:rPr>
        <w:t xml:space="preserve"> TPS;</w:t>
      </w:r>
    </w:p>
    <w:p w14:paraId="715ACB6C" w14:textId="77777777" w:rsidR="00A34D8E" w:rsidRDefault="00A34D8E" w:rsidP="00A34D8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240" w:after="100" w:afterAutospacing="1" w:line="276" w:lineRule="auto"/>
        <w:jc w:val="both"/>
        <w:rPr>
          <w:rFonts w:ascii="Arial" w:hAnsi="Arial" w:cs="Arial"/>
          <w:bCs/>
          <w:color w:val="000000" w:themeColor="text1"/>
        </w:rPr>
      </w:pPr>
      <w:r w:rsidRPr="00777D2C">
        <w:rPr>
          <w:rFonts w:ascii="Arial" w:hAnsi="Arial" w:cs="Arial"/>
          <w:bCs/>
          <w:color w:val="000000" w:themeColor="text1"/>
        </w:rPr>
        <w:t xml:space="preserve">0 TPS yang </w:t>
      </w:r>
      <w:proofErr w:type="spellStart"/>
      <w:r w:rsidRPr="00777D2C">
        <w:rPr>
          <w:rFonts w:ascii="Arial" w:hAnsi="Arial" w:cs="Arial"/>
          <w:bCs/>
          <w:color w:val="000000" w:themeColor="text1"/>
        </w:rPr>
        <w:t>Terdapat</w:t>
      </w:r>
      <w:proofErr w:type="spellEnd"/>
      <w:r w:rsidRPr="00777D2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777D2C">
        <w:rPr>
          <w:rFonts w:ascii="Arial" w:hAnsi="Arial" w:cs="Arial"/>
          <w:bCs/>
          <w:color w:val="000000" w:themeColor="text1"/>
        </w:rPr>
        <w:t>riwayat</w:t>
      </w:r>
      <w:proofErr w:type="spellEnd"/>
      <w:r w:rsidRPr="00777D2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777D2C">
        <w:rPr>
          <w:rFonts w:ascii="Arial" w:hAnsi="Arial" w:cs="Arial"/>
          <w:bCs/>
          <w:color w:val="000000" w:themeColor="text1"/>
        </w:rPr>
        <w:t>praktik</w:t>
      </w:r>
      <w:proofErr w:type="spellEnd"/>
      <w:r w:rsidRPr="00777D2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777D2C">
        <w:rPr>
          <w:rFonts w:ascii="Arial" w:hAnsi="Arial" w:cs="Arial"/>
          <w:bCs/>
          <w:color w:val="000000" w:themeColor="text1"/>
        </w:rPr>
        <w:t>menghina</w:t>
      </w:r>
      <w:proofErr w:type="spellEnd"/>
      <w:r w:rsidRPr="00777D2C">
        <w:rPr>
          <w:rFonts w:ascii="Arial" w:hAnsi="Arial" w:cs="Arial"/>
          <w:bCs/>
          <w:color w:val="000000" w:themeColor="text1"/>
        </w:rPr>
        <w:t>/</w:t>
      </w:r>
      <w:proofErr w:type="spellStart"/>
      <w:r w:rsidRPr="00777D2C">
        <w:rPr>
          <w:rFonts w:ascii="Arial" w:hAnsi="Arial" w:cs="Arial"/>
          <w:bCs/>
          <w:color w:val="000000" w:themeColor="text1"/>
        </w:rPr>
        <w:t>menghasut</w:t>
      </w:r>
      <w:proofErr w:type="spellEnd"/>
      <w:r w:rsidRPr="00777D2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777D2C">
        <w:rPr>
          <w:rFonts w:ascii="Arial" w:hAnsi="Arial" w:cs="Arial"/>
          <w:bCs/>
          <w:color w:val="000000" w:themeColor="text1"/>
        </w:rPr>
        <w:t>diantara</w:t>
      </w:r>
      <w:proofErr w:type="spellEnd"/>
      <w:r w:rsidRPr="00777D2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777D2C">
        <w:rPr>
          <w:rFonts w:ascii="Arial" w:hAnsi="Arial" w:cs="Arial"/>
          <w:bCs/>
          <w:color w:val="000000" w:themeColor="text1"/>
        </w:rPr>
        <w:t>pemilih</w:t>
      </w:r>
      <w:proofErr w:type="spellEnd"/>
      <w:r w:rsidRPr="00777D2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777D2C">
        <w:rPr>
          <w:rFonts w:ascii="Arial" w:hAnsi="Arial" w:cs="Arial"/>
          <w:bCs/>
          <w:color w:val="000000" w:themeColor="text1"/>
        </w:rPr>
        <w:t>terkait</w:t>
      </w:r>
      <w:proofErr w:type="spellEnd"/>
      <w:r w:rsidRPr="00777D2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777D2C">
        <w:rPr>
          <w:rFonts w:ascii="Arial" w:hAnsi="Arial" w:cs="Arial"/>
          <w:bCs/>
          <w:color w:val="000000" w:themeColor="text1"/>
        </w:rPr>
        <w:t>isu</w:t>
      </w:r>
      <w:proofErr w:type="spellEnd"/>
      <w:r w:rsidRPr="00777D2C">
        <w:rPr>
          <w:rFonts w:ascii="Arial" w:hAnsi="Arial" w:cs="Arial"/>
          <w:bCs/>
          <w:color w:val="000000" w:themeColor="text1"/>
        </w:rPr>
        <w:t xml:space="preserve"> agama, </w:t>
      </w:r>
      <w:proofErr w:type="spellStart"/>
      <w:r w:rsidRPr="00777D2C">
        <w:rPr>
          <w:rFonts w:ascii="Arial" w:hAnsi="Arial" w:cs="Arial"/>
          <w:bCs/>
          <w:color w:val="000000" w:themeColor="text1"/>
        </w:rPr>
        <w:t>suku</w:t>
      </w:r>
      <w:proofErr w:type="spellEnd"/>
      <w:r w:rsidRPr="00777D2C">
        <w:rPr>
          <w:rFonts w:ascii="Arial" w:hAnsi="Arial" w:cs="Arial"/>
          <w:bCs/>
          <w:color w:val="000000" w:themeColor="text1"/>
        </w:rPr>
        <w:t xml:space="preserve">, </w:t>
      </w:r>
      <w:proofErr w:type="spellStart"/>
      <w:r w:rsidRPr="00777D2C">
        <w:rPr>
          <w:rFonts w:ascii="Arial" w:hAnsi="Arial" w:cs="Arial"/>
          <w:bCs/>
          <w:color w:val="000000" w:themeColor="text1"/>
        </w:rPr>
        <w:t>ras</w:t>
      </w:r>
      <w:proofErr w:type="spellEnd"/>
      <w:r w:rsidRPr="00777D2C">
        <w:rPr>
          <w:rFonts w:ascii="Arial" w:hAnsi="Arial" w:cs="Arial"/>
          <w:bCs/>
          <w:color w:val="000000" w:themeColor="text1"/>
        </w:rPr>
        <w:t xml:space="preserve"> dan </w:t>
      </w:r>
      <w:proofErr w:type="spellStart"/>
      <w:r w:rsidRPr="00777D2C">
        <w:rPr>
          <w:rFonts w:ascii="Arial" w:hAnsi="Arial" w:cs="Arial"/>
          <w:bCs/>
          <w:color w:val="000000" w:themeColor="text1"/>
        </w:rPr>
        <w:t>golongan</w:t>
      </w:r>
      <w:proofErr w:type="spellEnd"/>
      <w:r w:rsidRPr="00777D2C">
        <w:rPr>
          <w:rFonts w:ascii="Arial" w:hAnsi="Arial" w:cs="Arial"/>
          <w:bCs/>
          <w:color w:val="000000" w:themeColor="text1"/>
        </w:rPr>
        <w:t xml:space="preserve"> di </w:t>
      </w:r>
      <w:proofErr w:type="spellStart"/>
      <w:r w:rsidRPr="00777D2C">
        <w:rPr>
          <w:rFonts w:ascii="Arial" w:hAnsi="Arial" w:cs="Arial"/>
          <w:bCs/>
          <w:color w:val="000000" w:themeColor="text1"/>
        </w:rPr>
        <w:t>sekitar</w:t>
      </w:r>
      <w:proofErr w:type="spellEnd"/>
      <w:r w:rsidRPr="00777D2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777D2C">
        <w:rPr>
          <w:rFonts w:ascii="Arial" w:hAnsi="Arial" w:cs="Arial"/>
          <w:bCs/>
          <w:color w:val="000000" w:themeColor="text1"/>
        </w:rPr>
        <w:t>lokasi</w:t>
      </w:r>
      <w:proofErr w:type="spellEnd"/>
      <w:r w:rsidRPr="00777D2C">
        <w:rPr>
          <w:rFonts w:ascii="Arial" w:hAnsi="Arial" w:cs="Arial"/>
          <w:bCs/>
          <w:color w:val="000000" w:themeColor="text1"/>
        </w:rPr>
        <w:t xml:space="preserve"> TPS.</w:t>
      </w:r>
    </w:p>
    <w:p w14:paraId="433AE78B" w14:textId="77777777" w:rsidR="00A34D8E" w:rsidRDefault="00A34D8E" w:rsidP="00A34D8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240" w:after="100" w:afterAutospacing="1" w:line="276" w:lineRule="auto"/>
        <w:jc w:val="both"/>
        <w:rPr>
          <w:rFonts w:ascii="Arial" w:hAnsi="Arial" w:cs="Arial"/>
          <w:bCs/>
          <w:color w:val="000000" w:themeColor="text1"/>
        </w:rPr>
      </w:pPr>
      <w:r w:rsidRPr="00777D2C">
        <w:rPr>
          <w:rFonts w:ascii="Arial" w:hAnsi="Arial" w:cs="Arial"/>
          <w:bCs/>
          <w:color w:val="000000" w:themeColor="text1"/>
        </w:rPr>
        <w:t xml:space="preserve">0 TPS </w:t>
      </w:r>
      <w:proofErr w:type="spellStart"/>
      <w:r w:rsidRPr="00777D2C">
        <w:rPr>
          <w:rFonts w:ascii="Arial" w:hAnsi="Arial" w:cs="Arial"/>
          <w:bCs/>
          <w:color w:val="000000" w:themeColor="text1"/>
        </w:rPr>
        <w:t>Petugas</w:t>
      </w:r>
      <w:proofErr w:type="spellEnd"/>
      <w:r w:rsidRPr="00777D2C">
        <w:rPr>
          <w:rFonts w:ascii="Arial" w:hAnsi="Arial" w:cs="Arial"/>
          <w:bCs/>
          <w:color w:val="000000" w:themeColor="text1"/>
        </w:rPr>
        <w:t xml:space="preserve"> KPPS </w:t>
      </w:r>
      <w:proofErr w:type="spellStart"/>
      <w:r w:rsidRPr="00777D2C">
        <w:rPr>
          <w:rFonts w:ascii="Arial" w:hAnsi="Arial" w:cs="Arial"/>
          <w:bCs/>
          <w:color w:val="000000" w:themeColor="text1"/>
        </w:rPr>
        <w:t>berkampanye</w:t>
      </w:r>
      <w:proofErr w:type="spellEnd"/>
      <w:r w:rsidRPr="00777D2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777D2C">
        <w:rPr>
          <w:rFonts w:ascii="Arial" w:hAnsi="Arial" w:cs="Arial"/>
          <w:bCs/>
          <w:color w:val="000000" w:themeColor="text1"/>
        </w:rPr>
        <w:t>untuk</w:t>
      </w:r>
      <w:proofErr w:type="spellEnd"/>
      <w:r w:rsidRPr="00777D2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777D2C">
        <w:rPr>
          <w:rFonts w:ascii="Arial" w:hAnsi="Arial" w:cs="Arial"/>
          <w:bCs/>
          <w:color w:val="000000" w:themeColor="text1"/>
        </w:rPr>
        <w:t>pasangan</w:t>
      </w:r>
      <w:proofErr w:type="spellEnd"/>
      <w:r w:rsidRPr="00777D2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777D2C">
        <w:rPr>
          <w:rFonts w:ascii="Arial" w:hAnsi="Arial" w:cs="Arial"/>
          <w:bCs/>
          <w:color w:val="000000" w:themeColor="text1"/>
        </w:rPr>
        <w:t>calon</w:t>
      </w:r>
      <w:proofErr w:type="spellEnd"/>
      <w:r w:rsidRPr="00777D2C">
        <w:rPr>
          <w:rFonts w:ascii="Arial" w:hAnsi="Arial" w:cs="Arial"/>
          <w:bCs/>
          <w:color w:val="000000" w:themeColor="text1"/>
        </w:rPr>
        <w:t>;</w:t>
      </w:r>
    </w:p>
    <w:p w14:paraId="45D19C55" w14:textId="77777777" w:rsidR="00A34D8E" w:rsidRDefault="00A34D8E" w:rsidP="00A34D8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240" w:after="100" w:afterAutospacing="1" w:line="276" w:lineRule="auto"/>
        <w:jc w:val="both"/>
        <w:rPr>
          <w:rFonts w:ascii="Arial" w:hAnsi="Arial" w:cs="Arial"/>
          <w:bCs/>
          <w:color w:val="000000" w:themeColor="text1"/>
        </w:rPr>
      </w:pPr>
      <w:r w:rsidRPr="00777D2C">
        <w:rPr>
          <w:rFonts w:ascii="Arial" w:hAnsi="Arial" w:cs="Arial"/>
          <w:bCs/>
          <w:color w:val="000000" w:themeColor="text1"/>
        </w:rPr>
        <w:t>0 TPS ASN, TNI/</w:t>
      </w:r>
      <w:proofErr w:type="spellStart"/>
      <w:r w:rsidRPr="00777D2C">
        <w:rPr>
          <w:rFonts w:ascii="Arial" w:hAnsi="Arial" w:cs="Arial"/>
          <w:bCs/>
          <w:color w:val="000000" w:themeColor="text1"/>
        </w:rPr>
        <w:t>Polri</w:t>
      </w:r>
      <w:proofErr w:type="spellEnd"/>
      <w:r w:rsidRPr="00777D2C">
        <w:rPr>
          <w:rFonts w:ascii="Arial" w:hAnsi="Arial" w:cs="Arial"/>
          <w:bCs/>
          <w:color w:val="000000" w:themeColor="text1"/>
        </w:rPr>
        <w:t xml:space="preserve">, dan </w:t>
      </w:r>
      <w:proofErr w:type="spellStart"/>
      <w:r w:rsidRPr="00777D2C">
        <w:rPr>
          <w:rFonts w:ascii="Arial" w:hAnsi="Arial" w:cs="Arial"/>
          <w:bCs/>
          <w:color w:val="000000" w:themeColor="text1"/>
        </w:rPr>
        <w:t>Perangkat</w:t>
      </w:r>
      <w:proofErr w:type="spellEnd"/>
      <w:r w:rsidRPr="00777D2C">
        <w:rPr>
          <w:rFonts w:ascii="Arial" w:hAnsi="Arial" w:cs="Arial"/>
          <w:bCs/>
          <w:color w:val="000000" w:themeColor="text1"/>
        </w:rPr>
        <w:t xml:space="preserve"> Desa </w:t>
      </w:r>
      <w:proofErr w:type="spellStart"/>
      <w:r w:rsidRPr="00777D2C">
        <w:rPr>
          <w:rFonts w:ascii="Arial" w:hAnsi="Arial" w:cs="Arial"/>
          <w:bCs/>
          <w:color w:val="000000" w:themeColor="text1"/>
        </w:rPr>
        <w:t>melakukan</w:t>
      </w:r>
      <w:proofErr w:type="spellEnd"/>
      <w:r w:rsidRPr="00777D2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777D2C">
        <w:rPr>
          <w:rFonts w:ascii="Arial" w:hAnsi="Arial" w:cs="Arial"/>
          <w:bCs/>
          <w:color w:val="000000" w:themeColor="text1"/>
        </w:rPr>
        <w:t>tindakan</w:t>
      </w:r>
      <w:proofErr w:type="spellEnd"/>
      <w:r w:rsidRPr="00777D2C">
        <w:rPr>
          <w:rFonts w:ascii="Arial" w:hAnsi="Arial" w:cs="Arial"/>
          <w:bCs/>
          <w:color w:val="000000" w:themeColor="text1"/>
        </w:rPr>
        <w:t>/</w:t>
      </w:r>
      <w:proofErr w:type="spellStart"/>
      <w:r w:rsidRPr="00777D2C">
        <w:rPr>
          <w:rFonts w:ascii="Arial" w:hAnsi="Arial" w:cs="Arial"/>
          <w:bCs/>
          <w:color w:val="000000" w:themeColor="text1"/>
        </w:rPr>
        <w:t>kegiatan</w:t>
      </w:r>
      <w:proofErr w:type="spellEnd"/>
      <w:r w:rsidRPr="00777D2C">
        <w:rPr>
          <w:rFonts w:ascii="Arial" w:hAnsi="Arial" w:cs="Arial"/>
          <w:bCs/>
          <w:color w:val="000000" w:themeColor="text1"/>
        </w:rPr>
        <w:t xml:space="preserve"> yang </w:t>
      </w:r>
      <w:proofErr w:type="spellStart"/>
      <w:r w:rsidRPr="00777D2C">
        <w:rPr>
          <w:rFonts w:ascii="Arial" w:hAnsi="Arial" w:cs="Arial"/>
          <w:bCs/>
          <w:color w:val="000000" w:themeColor="text1"/>
        </w:rPr>
        <w:t>menguntungkan</w:t>
      </w:r>
      <w:proofErr w:type="spellEnd"/>
      <w:r w:rsidRPr="00777D2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777D2C">
        <w:rPr>
          <w:rFonts w:ascii="Arial" w:hAnsi="Arial" w:cs="Arial"/>
          <w:bCs/>
          <w:color w:val="000000" w:themeColor="text1"/>
        </w:rPr>
        <w:t>atau</w:t>
      </w:r>
      <w:proofErr w:type="spellEnd"/>
      <w:r w:rsidRPr="00777D2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777D2C">
        <w:rPr>
          <w:rFonts w:ascii="Arial" w:hAnsi="Arial" w:cs="Arial"/>
          <w:bCs/>
          <w:color w:val="000000" w:themeColor="text1"/>
        </w:rPr>
        <w:t>merugikan</w:t>
      </w:r>
      <w:proofErr w:type="spellEnd"/>
      <w:r w:rsidRPr="00777D2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777D2C">
        <w:rPr>
          <w:rFonts w:ascii="Arial" w:hAnsi="Arial" w:cs="Arial"/>
          <w:bCs/>
          <w:color w:val="000000" w:themeColor="text1"/>
        </w:rPr>
        <w:t>pasangan</w:t>
      </w:r>
      <w:proofErr w:type="spellEnd"/>
      <w:r w:rsidRPr="00777D2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777D2C">
        <w:rPr>
          <w:rFonts w:ascii="Arial" w:hAnsi="Arial" w:cs="Arial"/>
          <w:bCs/>
          <w:color w:val="000000" w:themeColor="text1"/>
        </w:rPr>
        <w:t>calon</w:t>
      </w:r>
      <w:proofErr w:type="spellEnd"/>
      <w:r w:rsidRPr="00777D2C">
        <w:rPr>
          <w:rFonts w:ascii="Arial" w:hAnsi="Arial" w:cs="Arial"/>
          <w:bCs/>
          <w:color w:val="000000" w:themeColor="text1"/>
        </w:rPr>
        <w:t>.</w:t>
      </w:r>
    </w:p>
    <w:p w14:paraId="156744BE" w14:textId="77777777" w:rsidR="00A34D8E" w:rsidRDefault="00A34D8E" w:rsidP="00A34D8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240" w:after="100" w:afterAutospacing="1" w:line="276" w:lineRule="auto"/>
        <w:jc w:val="both"/>
        <w:rPr>
          <w:rFonts w:ascii="Arial" w:hAnsi="Arial" w:cs="Arial"/>
          <w:bCs/>
          <w:color w:val="000000" w:themeColor="text1"/>
        </w:rPr>
      </w:pPr>
      <w:r w:rsidRPr="00777D2C">
        <w:rPr>
          <w:rFonts w:ascii="Arial" w:hAnsi="Arial" w:cs="Arial"/>
          <w:bCs/>
          <w:color w:val="000000" w:themeColor="text1"/>
        </w:rPr>
        <w:t xml:space="preserve">0 TPS yang </w:t>
      </w:r>
      <w:proofErr w:type="spellStart"/>
      <w:r w:rsidRPr="00777D2C">
        <w:rPr>
          <w:rFonts w:ascii="Arial" w:hAnsi="Arial" w:cs="Arial"/>
          <w:bCs/>
          <w:color w:val="000000" w:themeColor="text1"/>
        </w:rPr>
        <w:t>Memiliki</w:t>
      </w:r>
      <w:proofErr w:type="spellEnd"/>
      <w:r w:rsidRPr="00777D2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777D2C">
        <w:rPr>
          <w:rFonts w:ascii="Arial" w:hAnsi="Arial" w:cs="Arial"/>
          <w:bCs/>
          <w:color w:val="000000" w:themeColor="text1"/>
        </w:rPr>
        <w:t>riwayat</w:t>
      </w:r>
      <w:proofErr w:type="spellEnd"/>
      <w:r w:rsidRPr="00777D2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777D2C">
        <w:rPr>
          <w:rFonts w:ascii="Arial" w:hAnsi="Arial" w:cs="Arial"/>
          <w:bCs/>
          <w:color w:val="000000" w:themeColor="text1"/>
        </w:rPr>
        <w:t>logistik</w:t>
      </w:r>
      <w:proofErr w:type="spellEnd"/>
      <w:r w:rsidRPr="00777D2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777D2C">
        <w:rPr>
          <w:rFonts w:ascii="Arial" w:hAnsi="Arial" w:cs="Arial"/>
          <w:bCs/>
          <w:color w:val="000000" w:themeColor="text1"/>
        </w:rPr>
        <w:t>pemungutan</w:t>
      </w:r>
      <w:proofErr w:type="spellEnd"/>
      <w:r w:rsidRPr="00777D2C">
        <w:rPr>
          <w:rFonts w:ascii="Arial" w:hAnsi="Arial" w:cs="Arial"/>
          <w:bCs/>
          <w:color w:val="000000" w:themeColor="text1"/>
        </w:rPr>
        <w:t xml:space="preserve"> dan </w:t>
      </w:r>
      <w:proofErr w:type="spellStart"/>
      <w:r w:rsidRPr="00777D2C">
        <w:rPr>
          <w:rFonts w:ascii="Arial" w:hAnsi="Arial" w:cs="Arial"/>
          <w:bCs/>
          <w:color w:val="000000" w:themeColor="text1"/>
        </w:rPr>
        <w:t>penghitungan</w:t>
      </w:r>
      <w:proofErr w:type="spellEnd"/>
      <w:r w:rsidRPr="00777D2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777D2C">
        <w:rPr>
          <w:rFonts w:ascii="Arial" w:hAnsi="Arial" w:cs="Arial"/>
          <w:bCs/>
          <w:color w:val="000000" w:themeColor="text1"/>
        </w:rPr>
        <w:t>suara</w:t>
      </w:r>
      <w:proofErr w:type="spellEnd"/>
      <w:r w:rsidRPr="00777D2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777D2C">
        <w:rPr>
          <w:rFonts w:ascii="Arial" w:hAnsi="Arial" w:cs="Arial"/>
          <w:bCs/>
          <w:color w:val="000000" w:themeColor="text1"/>
        </w:rPr>
        <w:t>mengalami</w:t>
      </w:r>
      <w:proofErr w:type="spellEnd"/>
      <w:r w:rsidRPr="00777D2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777D2C">
        <w:rPr>
          <w:rFonts w:ascii="Arial" w:hAnsi="Arial" w:cs="Arial"/>
          <w:bCs/>
          <w:color w:val="000000" w:themeColor="text1"/>
        </w:rPr>
        <w:t>kerusakan</w:t>
      </w:r>
      <w:proofErr w:type="spellEnd"/>
      <w:r w:rsidRPr="00777D2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777D2C">
        <w:rPr>
          <w:rFonts w:ascii="Arial" w:hAnsi="Arial" w:cs="Arial"/>
          <w:bCs/>
          <w:color w:val="000000" w:themeColor="text1"/>
        </w:rPr>
        <w:t>untuk</w:t>
      </w:r>
      <w:proofErr w:type="spellEnd"/>
      <w:r w:rsidRPr="00777D2C">
        <w:rPr>
          <w:rFonts w:ascii="Arial" w:hAnsi="Arial" w:cs="Arial"/>
          <w:bCs/>
          <w:color w:val="000000" w:themeColor="text1"/>
        </w:rPr>
        <w:t xml:space="preserve"> di TPS pada </w:t>
      </w:r>
      <w:proofErr w:type="spellStart"/>
      <w:r w:rsidRPr="00777D2C">
        <w:rPr>
          <w:rFonts w:ascii="Arial" w:hAnsi="Arial" w:cs="Arial"/>
          <w:bCs/>
          <w:color w:val="000000" w:themeColor="text1"/>
        </w:rPr>
        <w:t>saat</w:t>
      </w:r>
      <w:proofErr w:type="spellEnd"/>
      <w:r w:rsidRPr="00777D2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777D2C">
        <w:rPr>
          <w:rFonts w:ascii="Arial" w:hAnsi="Arial" w:cs="Arial"/>
          <w:bCs/>
          <w:color w:val="000000" w:themeColor="text1"/>
        </w:rPr>
        <w:t>Pemilu</w:t>
      </w:r>
      <w:proofErr w:type="spellEnd"/>
      <w:r w:rsidRPr="00777D2C">
        <w:rPr>
          <w:rFonts w:ascii="Arial" w:hAnsi="Arial" w:cs="Arial"/>
          <w:bCs/>
          <w:color w:val="000000" w:themeColor="text1"/>
        </w:rPr>
        <w:t>;</w:t>
      </w:r>
    </w:p>
    <w:p w14:paraId="35C4FB06" w14:textId="77777777" w:rsidR="00A34D8E" w:rsidRPr="00440EE7" w:rsidRDefault="00A34D8E" w:rsidP="00A34D8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240" w:after="100" w:afterAutospacing="1" w:line="276" w:lineRule="auto"/>
        <w:jc w:val="both"/>
        <w:rPr>
          <w:rFonts w:ascii="Arial" w:hAnsi="Arial" w:cs="Arial"/>
          <w:bCs/>
          <w:color w:val="000000" w:themeColor="text1"/>
        </w:rPr>
      </w:pPr>
      <w:r w:rsidRPr="00777D2C">
        <w:rPr>
          <w:rFonts w:ascii="Arial" w:hAnsi="Arial" w:cs="Arial"/>
          <w:bCs/>
          <w:color w:val="000000" w:themeColor="text1"/>
        </w:rPr>
        <w:t xml:space="preserve">0 TPS </w:t>
      </w:r>
      <w:proofErr w:type="gramStart"/>
      <w:r w:rsidRPr="00777D2C">
        <w:rPr>
          <w:rFonts w:ascii="Arial" w:hAnsi="Arial" w:cs="Arial"/>
          <w:bCs/>
          <w:color w:val="000000" w:themeColor="text1"/>
        </w:rPr>
        <w:t xml:space="preserve">yang  </w:t>
      </w:r>
      <w:proofErr w:type="spellStart"/>
      <w:r w:rsidRPr="00777D2C">
        <w:rPr>
          <w:rFonts w:ascii="Arial" w:hAnsi="Arial" w:cs="Arial"/>
          <w:bCs/>
          <w:color w:val="000000" w:themeColor="text1"/>
        </w:rPr>
        <w:t>Memiliki</w:t>
      </w:r>
      <w:proofErr w:type="spellEnd"/>
      <w:proofErr w:type="gramEnd"/>
      <w:r w:rsidRPr="00777D2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777D2C">
        <w:rPr>
          <w:rFonts w:ascii="Arial" w:hAnsi="Arial" w:cs="Arial"/>
          <w:bCs/>
          <w:color w:val="000000" w:themeColor="text1"/>
        </w:rPr>
        <w:t>riwayat</w:t>
      </w:r>
      <w:proofErr w:type="spellEnd"/>
      <w:r w:rsidRPr="00777D2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777D2C">
        <w:rPr>
          <w:rFonts w:ascii="Arial" w:hAnsi="Arial" w:cs="Arial"/>
          <w:bCs/>
          <w:color w:val="000000" w:themeColor="text1"/>
        </w:rPr>
        <w:t>keterlambatan</w:t>
      </w:r>
      <w:proofErr w:type="spellEnd"/>
      <w:r w:rsidRPr="00777D2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777D2C">
        <w:rPr>
          <w:rFonts w:ascii="Arial" w:hAnsi="Arial" w:cs="Arial"/>
          <w:bCs/>
          <w:color w:val="000000" w:themeColor="text1"/>
        </w:rPr>
        <w:t>pendistribusian</w:t>
      </w:r>
      <w:proofErr w:type="spellEnd"/>
      <w:r w:rsidRPr="00777D2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777D2C">
        <w:rPr>
          <w:rFonts w:ascii="Arial" w:hAnsi="Arial" w:cs="Arial"/>
          <w:bCs/>
          <w:color w:val="000000" w:themeColor="text1"/>
        </w:rPr>
        <w:t>logistik</w:t>
      </w:r>
      <w:proofErr w:type="spellEnd"/>
      <w:r w:rsidRPr="00777D2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777D2C">
        <w:rPr>
          <w:rFonts w:ascii="Arial" w:hAnsi="Arial" w:cs="Arial"/>
          <w:bCs/>
          <w:color w:val="000000" w:themeColor="text1"/>
        </w:rPr>
        <w:t>pemungutan</w:t>
      </w:r>
      <w:proofErr w:type="spellEnd"/>
      <w:r w:rsidRPr="00777D2C">
        <w:rPr>
          <w:rFonts w:ascii="Arial" w:hAnsi="Arial" w:cs="Arial"/>
          <w:bCs/>
          <w:color w:val="000000" w:themeColor="text1"/>
        </w:rPr>
        <w:t xml:space="preserve"> dan </w:t>
      </w:r>
      <w:proofErr w:type="spellStart"/>
      <w:r w:rsidRPr="00777D2C">
        <w:rPr>
          <w:rFonts w:ascii="Arial" w:hAnsi="Arial" w:cs="Arial"/>
          <w:bCs/>
          <w:color w:val="000000" w:themeColor="text1"/>
        </w:rPr>
        <w:t>penghitungan</w:t>
      </w:r>
      <w:proofErr w:type="spellEnd"/>
      <w:r w:rsidRPr="00777D2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777D2C">
        <w:rPr>
          <w:rFonts w:ascii="Arial" w:hAnsi="Arial" w:cs="Arial"/>
          <w:bCs/>
          <w:color w:val="000000" w:themeColor="text1"/>
        </w:rPr>
        <w:t>suara</w:t>
      </w:r>
      <w:proofErr w:type="spellEnd"/>
      <w:r w:rsidRPr="00777D2C">
        <w:rPr>
          <w:rFonts w:ascii="Arial" w:hAnsi="Arial" w:cs="Arial"/>
          <w:bCs/>
          <w:color w:val="000000" w:themeColor="text1"/>
        </w:rPr>
        <w:t xml:space="preserve"> di TPS (</w:t>
      </w:r>
      <w:proofErr w:type="spellStart"/>
      <w:r w:rsidRPr="00777D2C">
        <w:rPr>
          <w:rFonts w:ascii="Arial" w:hAnsi="Arial" w:cs="Arial"/>
          <w:bCs/>
          <w:color w:val="000000" w:themeColor="text1"/>
        </w:rPr>
        <w:t>maksimal</w:t>
      </w:r>
      <w:proofErr w:type="spellEnd"/>
      <w:r w:rsidRPr="00777D2C">
        <w:rPr>
          <w:rFonts w:ascii="Arial" w:hAnsi="Arial" w:cs="Arial"/>
          <w:bCs/>
          <w:color w:val="000000" w:themeColor="text1"/>
        </w:rPr>
        <w:t xml:space="preserve"> H-1) pada </w:t>
      </w:r>
      <w:proofErr w:type="spellStart"/>
      <w:r w:rsidRPr="00777D2C">
        <w:rPr>
          <w:rFonts w:ascii="Arial" w:hAnsi="Arial" w:cs="Arial"/>
          <w:bCs/>
          <w:color w:val="000000" w:themeColor="text1"/>
        </w:rPr>
        <w:t>saat</w:t>
      </w:r>
      <w:proofErr w:type="spellEnd"/>
      <w:r w:rsidRPr="00777D2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777D2C">
        <w:rPr>
          <w:rFonts w:ascii="Arial" w:hAnsi="Arial" w:cs="Arial"/>
          <w:bCs/>
          <w:color w:val="000000" w:themeColor="text1"/>
        </w:rPr>
        <w:t>pemilu</w:t>
      </w:r>
      <w:proofErr w:type="spellEnd"/>
      <w:r w:rsidRPr="00777D2C">
        <w:rPr>
          <w:rFonts w:ascii="Arial" w:hAnsi="Arial" w:cs="Arial"/>
          <w:bCs/>
          <w:color w:val="000000" w:themeColor="text1"/>
        </w:rPr>
        <w:t>.</w:t>
      </w:r>
    </w:p>
    <w:p w14:paraId="60DEF264" w14:textId="77777777" w:rsidR="00A34D8E" w:rsidRPr="00A3347E" w:rsidRDefault="00A34D8E" w:rsidP="00A34D8E">
      <w:pPr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A3347E">
        <w:rPr>
          <w:rFonts w:ascii="Arial" w:hAnsi="Arial" w:cs="Arial"/>
          <w:b/>
          <w:bCs/>
          <w:color w:val="000000" w:themeColor="text1"/>
        </w:rPr>
        <w:t xml:space="preserve">Strategi Pencegahan dan </w:t>
      </w:r>
      <w:proofErr w:type="spellStart"/>
      <w:r w:rsidRPr="00A3347E">
        <w:rPr>
          <w:rFonts w:ascii="Arial" w:hAnsi="Arial" w:cs="Arial"/>
          <w:b/>
          <w:bCs/>
          <w:color w:val="000000" w:themeColor="text1"/>
        </w:rPr>
        <w:t>Pengawasan</w:t>
      </w:r>
      <w:proofErr w:type="spellEnd"/>
    </w:p>
    <w:p w14:paraId="6405BEAB" w14:textId="77777777" w:rsidR="00A34D8E" w:rsidRPr="00A3347E" w:rsidRDefault="00A34D8E" w:rsidP="00A34D8E">
      <w:pPr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rFonts w:ascii="Arial" w:hAnsi="Arial" w:cs="Arial"/>
          <w:color w:val="000000" w:themeColor="text1"/>
          <w:lang w:val="en-GB"/>
        </w:rPr>
      </w:pPr>
      <w:proofErr w:type="spellStart"/>
      <w:r w:rsidRPr="00A3347E">
        <w:rPr>
          <w:rFonts w:ascii="Arial" w:hAnsi="Arial" w:cs="Arial"/>
          <w:color w:val="000000" w:themeColor="text1"/>
          <w:lang w:val="en-GB"/>
        </w:rPr>
        <w:t>Pemetaan</w:t>
      </w:r>
      <w:proofErr w:type="spellEnd"/>
      <w:r w:rsidRPr="00A3347E">
        <w:rPr>
          <w:rFonts w:ascii="Arial" w:hAnsi="Arial" w:cs="Arial"/>
          <w:color w:val="000000" w:themeColor="text1"/>
          <w:lang w:val="en-GB"/>
        </w:rPr>
        <w:t xml:space="preserve"> TPS </w:t>
      </w:r>
      <w:proofErr w:type="spellStart"/>
      <w:r w:rsidRPr="00A3347E">
        <w:rPr>
          <w:rFonts w:ascii="Arial" w:hAnsi="Arial" w:cs="Arial"/>
          <w:color w:val="000000" w:themeColor="text1"/>
          <w:lang w:val="en-GB"/>
        </w:rPr>
        <w:t>rawan</w:t>
      </w:r>
      <w:proofErr w:type="spellEnd"/>
      <w:r w:rsidRPr="00A3347E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Pr="00A3347E">
        <w:rPr>
          <w:rFonts w:ascii="Arial" w:hAnsi="Arial" w:cs="Arial"/>
          <w:color w:val="000000" w:themeColor="text1"/>
          <w:lang w:val="en-GB"/>
        </w:rPr>
        <w:t>ini</w:t>
      </w:r>
      <w:proofErr w:type="spellEnd"/>
      <w:r w:rsidRPr="00A3347E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Pr="00A3347E">
        <w:rPr>
          <w:rFonts w:ascii="Arial" w:hAnsi="Arial" w:cs="Arial"/>
          <w:color w:val="000000" w:themeColor="text1"/>
          <w:lang w:val="en-GB"/>
        </w:rPr>
        <w:t>menjadi</w:t>
      </w:r>
      <w:proofErr w:type="spellEnd"/>
      <w:r w:rsidRPr="00A3347E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Pr="00A3347E">
        <w:rPr>
          <w:rFonts w:ascii="Arial" w:hAnsi="Arial" w:cs="Arial"/>
          <w:color w:val="000000" w:themeColor="text1"/>
          <w:lang w:val="en-GB"/>
        </w:rPr>
        <w:t>bahan</w:t>
      </w:r>
      <w:proofErr w:type="spellEnd"/>
      <w:r w:rsidRPr="00A3347E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Pr="00A3347E">
        <w:rPr>
          <w:rFonts w:ascii="Arial" w:hAnsi="Arial" w:cs="Arial"/>
          <w:color w:val="000000" w:themeColor="text1"/>
          <w:lang w:val="en-GB"/>
        </w:rPr>
        <w:t>bagi</w:t>
      </w:r>
      <w:proofErr w:type="spellEnd"/>
      <w:r w:rsidRPr="00A3347E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Pr="00A3347E">
        <w:rPr>
          <w:rFonts w:ascii="Arial" w:hAnsi="Arial" w:cs="Arial"/>
          <w:color w:val="000000" w:themeColor="text1"/>
          <w:lang w:val="en-GB"/>
        </w:rPr>
        <w:t>Bawaslu</w:t>
      </w:r>
      <w:proofErr w:type="spellEnd"/>
      <w:r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lang w:val="en-GB"/>
        </w:rPr>
        <w:t>Kabupaten</w:t>
      </w:r>
      <w:proofErr w:type="spellEnd"/>
      <w:r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lang w:val="en-GB"/>
        </w:rPr>
        <w:t>Sinjai</w:t>
      </w:r>
      <w:proofErr w:type="spellEnd"/>
      <w:r w:rsidRPr="00A3347E">
        <w:rPr>
          <w:rFonts w:ascii="Arial" w:hAnsi="Arial" w:cs="Arial"/>
          <w:color w:val="000000" w:themeColor="text1"/>
          <w:lang w:val="en-GB"/>
        </w:rPr>
        <w:t>, KPU</w:t>
      </w:r>
      <w:r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lang w:val="en-GB"/>
        </w:rPr>
        <w:t>Kabupaten</w:t>
      </w:r>
      <w:proofErr w:type="spellEnd"/>
      <w:r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lang w:val="en-GB"/>
        </w:rPr>
        <w:t>Sinjai</w:t>
      </w:r>
      <w:proofErr w:type="spellEnd"/>
      <w:r w:rsidRPr="00A3347E">
        <w:rPr>
          <w:rFonts w:ascii="Arial" w:hAnsi="Arial" w:cs="Arial"/>
          <w:color w:val="000000" w:themeColor="text1"/>
          <w:lang w:val="en-GB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lang w:val="en-GB"/>
        </w:rPr>
        <w:t>Pasangan</w:t>
      </w:r>
      <w:proofErr w:type="spellEnd"/>
      <w:r>
        <w:rPr>
          <w:rFonts w:ascii="Arial" w:hAnsi="Arial" w:cs="Arial"/>
          <w:color w:val="000000" w:themeColor="text1"/>
          <w:lang w:val="en-GB"/>
        </w:rPr>
        <w:t xml:space="preserve"> Calon, </w:t>
      </w:r>
      <w:proofErr w:type="spellStart"/>
      <w:r>
        <w:rPr>
          <w:rFonts w:ascii="Arial" w:hAnsi="Arial" w:cs="Arial"/>
          <w:color w:val="000000" w:themeColor="text1"/>
          <w:lang w:val="en-GB"/>
        </w:rPr>
        <w:t>P</w:t>
      </w:r>
      <w:r w:rsidRPr="00A3347E">
        <w:rPr>
          <w:rFonts w:ascii="Arial" w:hAnsi="Arial" w:cs="Arial"/>
          <w:color w:val="000000" w:themeColor="text1"/>
          <w:lang w:val="en-GB"/>
        </w:rPr>
        <w:t>emerintah</w:t>
      </w:r>
      <w:proofErr w:type="spellEnd"/>
      <w:r>
        <w:rPr>
          <w:rFonts w:ascii="Arial" w:hAnsi="Arial" w:cs="Arial"/>
          <w:color w:val="000000" w:themeColor="text1"/>
          <w:lang w:val="en-GB"/>
        </w:rPr>
        <w:t xml:space="preserve"> Daerah, </w:t>
      </w:r>
      <w:proofErr w:type="spellStart"/>
      <w:r>
        <w:rPr>
          <w:rFonts w:ascii="Arial" w:hAnsi="Arial" w:cs="Arial"/>
          <w:color w:val="000000" w:themeColor="text1"/>
          <w:lang w:val="en-GB"/>
        </w:rPr>
        <w:t>Aparat</w:t>
      </w:r>
      <w:proofErr w:type="spellEnd"/>
      <w:r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lang w:val="en-GB"/>
        </w:rPr>
        <w:t>Penegak</w:t>
      </w:r>
      <w:proofErr w:type="spellEnd"/>
      <w:r>
        <w:rPr>
          <w:rFonts w:ascii="Arial" w:hAnsi="Arial" w:cs="Arial"/>
          <w:color w:val="000000" w:themeColor="text1"/>
          <w:lang w:val="en-GB"/>
        </w:rPr>
        <w:t xml:space="preserve"> H</w:t>
      </w:r>
      <w:r w:rsidRPr="00A3347E">
        <w:rPr>
          <w:rFonts w:ascii="Arial" w:hAnsi="Arial" w:cs="Arial"/>
          <w:color w:val="000000" w:themeColor="text1"/>
          <w:lang w:val="en-GB"/>
        </w:rPr>
        <w:t>ukum</w:t>
      </w:r>
      <w:r>
        <w:rPr>
          <w:rFonts w:ascii="Arial" w:hAnsi="Arial" w:cs="Arial"/>
          <w:color w:val="000000" w:themeColor="text1"/>
          <w:lang w:val="en-GB"/>
        </w:rPr>
        <w:t xml:space="preserve"> (APH)</w:t>
      </w:r>
      <w:r w:rsidRPr="00A3347E">
        <w:rPr>
          <w:rFonts w:ascii="Arial" w:hAnsi="Arial" w:cs="Arial"/>
          <w:color w:val="000000" w:themeColor="text1"/>
          <w:lang w:val="en-GB"/>
        </w:rPr>
        <w:t xml:space="preserve">, </w:t>
      </w:r>
      <w:proofErr w:type="spellStart"/>
      <w:r w:rsidRPr="00A3347E">
        <w:rPr>
          <w:rFonts w:ascii="Arial" w:hAnsi="Arial" w:cs="Arial"/>
          <w:color w:val="000000" w:themeColor="text1"/>
          <w:lang w:val="en-GB"/>
        </w:rPr>
        <w:t>pemantau</w:t>
      </w:r>
      <w:proofErr w:type="spellEnd"/>
      <w:r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Pr="00440EE7">
        <w:rPr>
          <w:rFonts w:ascii="Arial" w:hAnsi="Arial" w:cs="Arial"/>
          <w:color w:val="000000" w:themeColor="text1"/>
          <w:lang w:val="en-GB"/>
        </w:rPr>
        <w:t>Pemilihan</w:t>
      </w:r>
      <w:proofErr w:type="spellEnd"/>
      <w:r w:rsidRPr="00440EE7">
        <w:rPr>
          <w:rFonts w:ascii="Arial" w:hAnsi="Arial" w:cs="Arial"/>
          <w:color w:val="000000" w:themeColor="text1"/>
          <w:lang w:val="en-GB"/>
        </w:rPr>
        <w:t xml:space="preserve">, media dan </w:t>
      </w:r>
      <w:proofErr w:type="spellStart"/>
      <w:r w:rsidRPr="00440EE7">
        <w:rPr>
          <w:rFonts w:ascii="Arial" w:hAnsi="Arial" w:cs="Arial"/>
          <w:color w:val="000000" w:themeColor="text1"/>
          <w:lang w:val="en-GB"/>
        </w:rPr>
        <w:t>seluruh</w:t>
      </w:r>
      <w:proofErr w:type="spellEnd"/>
      <w:r w:rsidRPr="00440EE7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Pr="00440EE7">
        <w:rPr>
          <w:rFonts w:ascii="Arial" w:hAnsi="Arial" w:cs="Arial"/>
          <w:color w:val="000000" w:themeColor="text1"/>
          <w:lang w:val="en-GB"/>
        </w:rPr>
        <w:t>masyarakat</w:t>
      </w:r>
      <w:proofErr w:type="spellEnd"/>
      <w:r w:rsidRPr="00440EE7">
        <w:rPr>
          <w:rFonts w:ascii="Arial" w:hAnsi="Arial" w:cs="Arial"/>
          <w:color w:val="000000" w:themeColor="text1"/>
          <w:lang w:val="en-GB"/>
        </w:rPr>
        <w:t xml:space="preserve"> di </w:t>
      </w:r>
      <w:proofErr w:type="spellStart"/>
      <w:r w:rsidRPr="00440EE7">
        <w:rPr>
          <w:rFonts w:ascii="Arial" w:hAnsi="Arial" w:cs="Arial"/>
          <w:color w:val="000000" w:themeColor="text1"/>
          <w:lang w:val="en-GB"/>
        </w:rPr>
        <w:t>seluruh</w:t>
      </w:r>
      <w:proofErr w:type="spellEnd"/>
      <w:r w:rsidRPr="00440EE7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Pr="00440EE7">
        <w:rPr>
          <w:rFonts w:ascii="Arial" w:hAnsi="Arial" w:cs="Arial"/>
          <w:color w:val="000000" w:themeColor="text1"/>
          <w:lang w:val="en-GB"/>
        </w:rPr>
        <w:t>tingkatan</w:t>
      </w:r>
      <w:proofErr w:type="spellEnd"/>
      <w:r w:rsidRPr="00440EE7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Pr="00A3347E">
        <w:rPr>
          <w:rFonts w:ascii="Arial" w:hAnsi="Arial" w:cs="Arial"/>
          <w:color w:val="000000" w:themeColor="text1"/>
          <w:lang w:val="en-GB"/>
        </w:rPr>
        <w:t>untuk</w:t>
      </w:r>
      <w:proofErr w:type="spellEnd"/>
      <w:r w:rsidRPr="00A3347E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Pr="00A3347E">
        <w:rPr>
          <w:rFonts w:ascii="Arial" w:hAnsi="Arial" w:cs="Arial"/>
          <w:color w:val="000000" w:themeColor="text1"/>
          <w:lang w:val="en-GB"/>
        </w:rPr>
        <w:t>memitigasi</w:t>
      </w:r>
      <w:proofErr w:type="spellEnd"/>
      <w:r w:rsidRPr="00A3347E">
        <w:rPr>
          <w:rFonts w:ascii="Arial" w:hAnsi="Arial" w:cs="Arial"/>
          <w:color w:val="000000" w:themeColor="text1"/>
          <w:lang w:val="en-GB"/>
        </w:rPr>
        <w:t xml:space="preserve"> agar </w:t>
      </w:r>
      <w:proofErr w:type="spellStart"/>
      <w:r w:rsidRPr="00A3347E">
        <w:rPr>
          <w:rFonts w:ascii="Arial" w:hAnsi="Arial" w:cs="Arial"/>
          <w:color w:val="000000" w:themeColor="text1"/>
          <w:lang w:val="en-GB"/>
        </w:rPr>
        <w:t>pemungutan</w:t>
      </w:r>
      <w:proofErr w:type="spellEnd"/>
      <w:r w:rsidRPr="00A3347E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Pr="00A3347E">
        <w:rPr>
          <w:rFonts w:ascii="Arial" w:hAnsi="Arial" w:cs="Arial"/>
          <w:color w:val="000000" w:themeColor="text1"/>
          <w:lang w:val="en-GB"/>
        </w:rPr>
        <w:t>suara</w:t>
      </w:r>
      <w:proofErr w:type="spellEnd"/>
      <w:r w:rsidRPr="00A3347E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Pr="00A3347E">
        <w:rPr>
          <w:rFonts w:ascii="Arial" w:hAnsi="Arial" w:cs="Arial"/>
          <w:color w:val="000000" w:themeColor="text1"/>
          <w:lang w:val="en-GB"/>
        </w:rPr>
        <w:t>lancar</w:t>
      </w:r>
      <w:proofErr w:type="spellEnd"/>
      <w:r w:rsidRPr="00A3347E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Pr="00A3347E">
        <w:rPr>
          <w:rFonts w:ascii="Arial" w:hAnsi="Arial" w:cs="Arial"/>
          <w:color w:val="000000" w:themeColor="text1"/>
          <w:lang w:val="en-GB"/>
        </w:rPr>
        <w:t>tanpa</w:t>
      </w:r>
      <w:proofErr w:type="spellEnd"/>
      <w:r w:rsidRPr="00A3347E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Pr="00A3347E">
        <w:rPr>
          <w:rFonts w:ascii="Arial" w:hAnsi="Arial" w:cs="Arial"/>
          <w:color w:val="000000" w:themeColor="text1"/>
          <w:lang w:val="en-GB"/>
        </w:rPr>
        <w:t>gangguan</w:t>
      </w:r>
      <w:proofErr w:type="spellEnd"/>
      <w:r w:rsidRPr="00A3347E">
        <w:rPr>
          <w:rFonts w:ascii="Arial" w:hAnsi="Arial" w:cs="Arial"/>
          <w:color w:val="000000" w:themeColor="text1"/>
          <w:lang w:val="en-GB"/>
        </w:rPr>
        <w:t xml:space="preserve"> yang </w:t>
      </w:r>
      <w:proofErr w:type="spellStart"/>
      <w:r w:rsidRPr="00A3347E">
        <w:rPr>
          <w:rFonts w:ascii="Arial" w:hAnsi="Arial" w:cs="Arial"/>
          <w:color w:val="000000" w:themeColor="text1"/>
          <w:lang w:val="en-GB"/>
        </w:rPr>
        <w:t>menghambat</w:t>
      </w:r>
      <w:proofErr w:type="spellEnd"/>
      <w:r w:rsidRPr="00A3347E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Pr="00440EE7">
        <w:rPr>
          <w:rFonts w:ascii="Arial" w:hAnsi="Arial" w:cs="Arial"/>
          <w:color w:val="000000" w:themeColor="text1"/>
          <w:lang w:val="en-GB"/>
        </w:rPr>
        <w:t>Pemilihan</w:t>
      </w:r>
      <w:proofErr w:type="spellEnd"/>
      <w:r w:rsidRPr="00A4000A">
        <w:rPr>
          <w:rFonts w:ascii="Arial" w:hAnsi="Arial" w:cs="Arial"/>
          <w:color w:val="FF0000"/>
          <w:lang w:val="en-GB"/>
        </w:rPr>
        <w:t xml:space="preserve"> </w:t>
      </w:r>
      <w:r w:rsidRPr="00A3347E">
        <w:rPr>
          <w:rFonts w:ascii="Arial" w:hAnsi="Arial" w:cs="Arial"/>
          <w:color w:val="000000" w:themeColor="text1"/>
          <w:lang w:val="en-GB"/>
        </w:rPr>
        <w:t xml:space="preserve">yang </w:t>
      </w:r>
      <w:proofErr w:type="spellStart"/>
      <w:r w:rsidRPr="00A3347E">
        <w:rPr>
          <w:rFonts w:ascii="Arial" w:hAnsi="Arial" w:cs="Arial"/>
          <w:color w:val="000000" w:themeColor="text1"/>
          <w:lang w:val="en-GB"/>
        </w:rPr>
        <w:t>demokratis</w:t>
      </w:r>
      <w:proofErr w:type="spellEnd"/>
      <w:r w:rsidRPr="00A3347E">
        <w:rPr>
          <w:rFonts w:ascii="Arial" w:hAnsi="Arial" w:cs="Arial"/>
          <w:color w:val="000000" w:themeColor="text1"/>
          <w:lang w:val="en-GB"/>
        </w:rPr>
        <w:t xml:space="preserve">. </w:t>
      </w:r>
    </w:p>
    <w:p w14:paraId="4B7085E1" w14:textId="77777777" w:rsidR="00A34D8E" w:rsidRPr="00A3347E" w:rsidRDefault="00A34D8E" w:rsidP="00A34D8E">
      <w:pPr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rFonts w:ascii="Arial" w:hAnsi="Arial" w:cs="Arial"/>
          <w:color w:val="000000" w:themeColor="text1"/>
        </w:rPr>
      </w:pPr>
      <w:proofErr w:type="spellStart"/>
      <w:r w:rsidRPr="00A3347E">
        <w:rPr>
          <w:rFonts w:ascii="Arial" w:hAnsi="Arial" w:cs="Arial"/>
          <w:color w:val="000000" w:themeColor="text1"/>
        </w:rPr>
        <w:t>Terhadap</w:t>
      </w:r>
      <w:proofErr w:type="spellEnd"/>
      <w:r w:rsidRPr="00A3347E">
        <w:rPr>
          <w:rFonts w:ascii="Arial" w:hAnsi="Arial" w:cs="Arial"/>
          <w:color w:val="000000" w:themeColor="text1"/>
        </w:rPr>
        <w:t xml:space="preserve"> data TPS </w:t>
      </w:r>
      <w:proofErr w:type="spellStart"/>
      <w:r w:rsidRPr="00A3347E">
        <w:rPr>
          <w:rFonts w:ascii="Arial" w:hAnsi="Arial" w:cs="Arial"/>
          <w:color w:val="000000" w:themeColor="text1"/>
        </w:rPr>
        <w:t>rawan</w:t>
      </w:r>
      <w:proofErr w:type="spellEnd"/>
      <w:r w:rsidRPr="00A3347E">
        <w:rPr>
          <w:rFonts w:ascii="Arial" w:hAnsi="Arial" w:cs="Arial"/>
          <w:color w:val="000000" w:themeColor="text1"/>
        </w:rPr>
        <w:t xml:space="preserve"> di </w:t>
      </w:r>
      <w:proofErr w:type="spellStart"/>
      <w:r w:rsidRPr="00A3347E">
        <w:rPr>
          <w:rFonts w:ascii="Arial" w:hAnsi="Arial" w:cs="Arial"/>
          <w:color w:val="000000" w:themeColor="text1"/>
        </w:rPr>
        <w:t>atas</w:t>
      </w:r>
      <w:proofErr w:type="spellEnd"/>
      <w:r w:rsidRPr="00A3347E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A3347E">
        <w:rPr>
          <w:rFonts w:ascii="Arial" w:hAnsi="Arial" w:cs="Arial"/>
          <w:color w:val="000000" w:themeColor="text1"/>
        </w:rPr>
        <w:t>Bawaslu</w:t>
      </w:r>
      <w:proofErr w:type="spellEnd"/>
      <w:r w:rsidRPr="00A3347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347E">
        <w:rPr>
          <w:rFonts w:ascii="Arial" w:hAnsi="Arial" w:cs="Arial"/>
          <w:color w:val="000000" w:themeColor="text1"/>
        </w:rPr>
        <w:t>melakukan</w:t>
      </w:r>
      <w:proofErr w:type="spellEnd"/>
      <w:r w:rsidRPr="00A3347E">
        <w:rPr>
          <w:rFonts w:ascii="Arial" w:hAnsi="Arial" w:cs="Arial"/>
          <w:color w:val="000000" w:themeColor="text1"/>
        </w:rPr>
        <w:t xml:space="preserve"> strategi </w:t>
      </w:r>
      <w:proofErr w:type="spellStart"/>
      <w:r w:rsidRPr="00A3347E">
        <w:rPr>
          <w:rFonts w:ascii="Arial" w:hAnsi="Arial" w:cs="Arial"/>
          <w:color w:val="000000" w:themeColor="text1"/>
        </w:rPr>
        <w:t>pencegahan</w:t>
      </w:r>
      <w:proofErr w:type="spellEnd"/>
      <w:r w:rsidRPr="00A3347E">
        <w:rPr>
          <w:rFonts w:ascii="Arial" w:hAnsi="Arial" w:cs="Arial"/>
          <w:color w:val="000000" w:themeColor="text1"/>
        </w:rPr>
        <w:t xml:space="preserve">, di </w:t>
      </w:r>
      <w:proofErr w:type="spellStart"/>
      <w:r w:rsidRPr="00A3347E">
        <w:rPr>
          <w:rFonts w:ascii="Arial" w:hAnsi="Arial" w:cs="Arial"/>
          <w:color w:val="000000" w:themeColor="text1"/>
        </w:rPr>
        <w:t>antaranya</w:t>
      </w:r>
      <w:proofErr w:type="spellEnd"/>
      <w:r w:rsidRPr="00A3347E">
        <w:rPr>
          <w:rFonts w:ascii="Arial" w:hAnsi="Arial" w:cs="Arial"/>
          <w:color w:val="000000" w:themeColor="text1"/>
        </w:rPr>
        <w:t>:</w:t>
      </w:r>
    </w:p>
    <w:p w14:paraId="36CCE7D3" w14:textId="77777777" w:rsidR="00A34D8E" w:rsidRPr="00A3347E" w:rsidRDefault="00A34D8E" w:rsidP="00A34D8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rFonts w:ascii="Arial" w:hAnsi="Arial" w:cs="Arial"/>
          <w:color w:val="000000" w:themeColor="text1"/>
        </w:rPr>
      </w:pPr>
      <w:proofErr w:type="spellStart"/>
      <w:r w:rsidRPr="00A3347E">
        <w:rPr>
          <w:rFonts w:ascii="Arial" w:hAnsi="Arial" w:cs="Arial"/>
          <w:color w:val="000000" w:themeColor="text1"/>
        </w:rPr>
        <w:lastRenderedPageBreak/>
        <w:t>melakukan</w:t>
      </w:r>
      <w:proofErr w:type="spellEnd"/>
      <w:r w:rsidRPr="00A3347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347E">
        <w:rPr>
          <w:rFonts w:ascii="Arial" w:hAnsi="Arial" w:cs="Arial"/>
          <w:color w:val="000000" w:themeColor="text1"/>
        </w:rPr>
        <w:t>patroli</w:t>
      </w:r>
      <w:proofErr w:type="spellEnd"/>
      <w:r w:rsidRPr="00A3347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347E">
        <w:rPr>
          <w:rFonts w:ascii="Arial" w:hAnsi="Arial" w:cs="Arial"/>
          <w:color w:val="000000" w:themeColor="text1"/>
        </w:rPr>
        <w:t>pengawasan</w:t>
      </w:r>
      <w:proofErr w:type="spellEnd"/>
      <w:r w:rsidRPr="00A3347E">
        <w:rPr>
          <w:rFonts w:ascii="Arial" w:hAnsi="Arial" w:cs="Arial"/>
          <w:color w:val="000000" w:themeColor="text1"/>
        </w:rPr>
        <w:t xml:space="preserve"> di wilayah TPS </w:t>
      </w:r>
      <w:proofErr w:type="spellStart"/>
      <w:r w:rsidRPr="00A3347E">
        <w:rPr>
          <w:rFonts w:ascii="Arial" w:hAnsi="Arial" w:cs="Arial"/>
          <w:color w:val="000000" w:themeColor="text1"/>
        </w:rPr>
        <w:t>rawan</w:t>
      </w:r>
      <w:proofErr w:type="spellEnd"/>
      <w:r w:rsidRPr="00A3347E">
        <w:rPr>
          <w:rFonts w:ascii="Arial" w:hAnsi="Arial" w:cs="Arial"/>
          <w:color w:val="000000" w:themeColor="text1"/>
        </w:rPr>
        <w:t xml:space="preserve">, </w:t>
      </w:r>
    </w:p>
    <w:p w14:paraId="6DE65062" w14:textId="77777777" w:rsidR="00A34D8E" w:rsidRPr="00A3347E" w:rsidRDefault="00A34D8E" w:rsidP="00A34D8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rFonts w:ascii="Arial" w:hAnsi="Arial" w:cs="Arial"/>
          <w:color w:val="000000" w:themeColor="text1"/>
        </w:rPr>
      </w:pPr>
      <w:proofErr w:type="spellStart"/>
      <w:r w:rsidRPr="00A3347E">
        <w:rPr>
          <w:rFonts w:ascii="Arial" w:hAnsi="Arial" w:cs="Arial"/>
          <w:color w:val="000000" w:themeColor="text1"/>
        </w:rPr>
        <w:t>koordinasi</w:t>
      </w:r>
      <w:proofErr w:type="spellEnd"/>
      <w:r w:rsidRPr="00A3347E">
        <w:rPr>
          <w:rFonts w:ascii="Arial" w:hAnsi="Arial" w:cs="Arial"/>
          <w:color w:val="000000" w:themeColor="text1"/>
        </w:rPr>
        <w:t xml:space="preserve"> dan </w:t>
      </w:r>
      <w:proofErr w:type="spellStart"/>
      <w:r w:rsidRPr="00A3347E">
        <w:rPr>
          <w:rFonts w:ascii="Arial" w:hAnsi="Arial" w:cs="Arial"/>
          <w:color w:val="000000" w:themeColor="text1"/>
        </w:rPr>
        <w:t>konsolidasi</w:t>
      </w:r>
      <w:proofErr w:type="spellEnd"/>
      <w:r w:rsidRPr="00A3347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347E">
        <w:rPr>
          <w:rFonts w:ascii="Arial" w:hAnsi="Arial" w:cs="Arial"/>
          <w:color w:val="000000" w:themeColor="text1"/>
        </w:rPr>
        <w:t>kepada</w:t>
      </w:r>
      <w:proofErr w:type="spellEnd"/>
      <w:r w:rsidRPr="00A3347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347E">
        <w:rPr>
          <w:rFonts w:ascii="Arial" w:hAnsi="Arial" w:cs="Arial"/>
          <w:color w:val="000000" w:themeColor="text1"/>
        </w:rPr>
        <w:t>pemangku</w:t>
      </w:r>
      <w:proofErr w:type="spellEnd"/>
      <w:r w:rsidRPr="00A3347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347E">
        <w:rPr>
          <w:rFonts w:ascii="Arial" w:hAnsi="Arial" w:cs="Arial"/>
          <w:color w:val="000000" w:themeColor="text1"/>
        </w:rPr>
        <w:t>kepentingan</w:t>
      </w:r>
      <w:proofErr w:type="spellEnd"/>
      <w:r w:rsidRPr="00A3347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347E">
        <w:rPr>
          <w:rFonts w:ascii="Arial" w:hAnsi="Arial" w:cs="Arial"/>
          <w:color w:val="000000" w:themeColor="text1"/>
        </w:rPr>
        <w:t>terkait</w:t>
      </w:r>
      <w:proofErr w:type="spellEnd"/>
      <w:r w:rsidRPr="00A3347E">
        <w:rPr>
          <w:rFonts w:ascii="Arial" w:hAnsi="Arial" w:cs="Arial"/>
          <w:color w:val="000000" w:themeColor="text1"/>
        </w:rPr>
        <w:t xml:space="preserve">, </w:t>
      </w:r>
    </w:p>
    <w:p w14:paraId="37A6AB6D" w14:textId="77777777" w:rsidR="00A34D8E" w:rsidRPr="00A3347E" w:rsidRDefault="00A34D8E" w:rsidP="00A34D8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rFonts w:ascii="Arial" w:hAnsi="Arial" w:cs="Arial"/>
          <w:color w:val="000000" w:themeColor="text1"/>
        </w:rPr>
      </w:pPr>
      <w:proofErr w:type="spellStart"/>
      <w:r w:rsidRPr="00A3347E">
        <w:rPr>
          <w:rFonts w:ascii="Arial" w:hAnsi="Arial" w:cs="Arial"/>
          <w:color w:val="000000" w:themeColor="text1"/>
        </w:rPr>
        <w:t>sosialisasi</w:t>
      </w:r>
      <w:proofErr w:type="spellEnd"/>
      <w:r w:rsidRPr="00A3347E">
        <w:rPr>
          <w:rFonts w:ascii="Arial" w:hAnsi="Arial" w:cs="Arial"/>
          <w:color w:val="000000" w:themeColor="text1"/>
        </w:rPr>
        <w:t xml:space="preserve"> dan </w:t>
      </w:r>
      <w:proofErr w:type="spellStart"/>
      <w:r w:rsidRPr="00A3347E">
        <w:rPr>
          <w:rFonts w:ascii="Arial" w:hAnsi="Arial" w:cs="Arial"/>
          <w:color w:val="000000" w:themeColor="text1"/>
        </w:rPr>
        <w:t>pendidikan</w:t>
      </w:r>
      <w:proofErr w:type="spellEnd"/>
      <w:r w:rsidRPr="00A3347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347E">
        <w:rPr>
          <w:rFonts w:ascii="Arial" w:hAnsi="Arial" w:cs="Arial"/>
          <w:color w:val="000000" w:themeColor="text1"/>
        </w:rPr>
        <w:t>politik</w:t>
      </w:r>
      <w:proofErr w:type="spellEnd"/>
      <w:r w:rsidRPr="00A3347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347E">
        <w:rPr>
          <w:rFonts w:ascii="Arial" w:hAnsi="Arial" w:cs="Arial"/>
          <w:color w:val="000000" w:themeColor="text1"/>
        </w:rPr>
        <w:t>kepada</w:t>
      </w:r>
      <w:proofErr w:type="spellEnd"/>
      <w:r w:rsidRPr="00A3347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347E">
        <w:rPr>
          <w:rFonts w:ascii="Arial" w:hAnsi="Arial" w:cs="Arial"/>
          <w:color w:val="000000" w:themeColor="text1"/>
        </w:rPr>
        <w:t>masyarakat</w:t>
      </w:r>
      <w:proofErr w:type="spellEnd"/>
      <w:r w:rsidRPr="00A3347E">
        <w:rPr>
          <w:rFonts w:ascii="Arial" w:hAnsi="Arial" w:cs="Arial"/>
          <w:color w:val="000000" w:themeColor="text1"/>
        </w:rPr>
        <w:t xml:space="preserve">, </w:t>
      </w:r>
    </w:p>
    <w:p w14:paraId="100B36C3" w14:textId="77777777" w:rsidR="00A34D8E" w:rsidRPr="00A47875" w:rsidRDefault="00A34D8E" w:rsidP="00A34D8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rFonts w:ascii="Arial" w:hAnsi="Arial" w:cs="Arial"/>
          <w:color w:val="000000" w:themeColor="text1"/>
        </w:rPr>
      </w:pPr>
      <w:proofErr w:type="spellStart"/>
      <w:r w:rsidRPr="00A3347E">
        <w:rPr>
          <w:rFonts w:ascii="Arial" w:hAnsi="Arial" w:cs="Arial"/>
          <w:color w:val="000000" w:themeColor="text1"/>
        </w:rPr>
        <w:t>kolaborasi</w:t>
      </w:r>
      <w:proofErr w:type="spellEnd"/>
      <w:r w:rsidRPr="00A3347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347E">
        <w:rPr>
          <w:rFonts w:ascii="Arial" w:hAnsi="Arial" w:cs="Arial"/>
          <w:color w:val="000000" w:themeColor="text1"/>
        </w:rPr>
        <w:t>dengan</w:t>
      </w:r>
      <w:proofErr w:type="spellEnd"/>
      <w:r w:rsidRPr="00A3347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47875">
        <w:rPr>
          <w:rFonts w:ascii="Arial" w:hAnsi="Arial" w:cs="Arial"/>
          <w:color w:val="000000" w:themeColor="text1"/>
        </w:rPr>
        <w:t>pemantau</w:t>
      </w:r>
      <w:proofErr w:type="spellEnd"/>
      <w:r w:rsidRPr="00A4787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47875">
        <w:rPr>
          <w:rFonts w:ascii="Arial" w:hAnsi="Arial" w:cs="Arial"/>
          <w:color w:val="000000" w:themeColor="text1"/>
        </w:rPr>
        <w:t>Pemilihan</w:t>
      </w:r>
      <w:proofErr w:type="spellEnd"/>
      <w:r w:rsidRPr="00A47875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A47875">
        <w:rPr>
          <w:rFonts w:ascii="Arial" w:hAnsi="Arial" w:cs="Arial"/>
          <w:color w:val="000000" w:themeColor="text1"/>
        </w:rPr>
        <w:t>pegiat</w:t>
      </w:r>
      <w:proofErr w:type="spellEnd"/>
      <w:r w:rsidRPr="00A4787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47875">
        <w:rPr>
          <w:rFonts w:ascii="Arial" w:hAnsi="Arial" w:cs="Arial"/>
          <w:color w:val="000000" w:themeColor="text1"/>
        </w:rPr>
        <w:t>kepemiluan</w:t>
      </w:r>
      <w:proofErr w:type="spellEnd"/>
      <w:r w:rsidRPr="00A47875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A47875">
        <w:rPr>
          <w:rFonts w:ascii="Arial" w:hAnsi="Arial" w:cs="Arial"/>
          <w:color w:val="000000" w:themeColor="text1"/>
        </w:rPr>
        <w:t>organisasi</w:t>
      </w:r>
      <w:proofErr w:type="spellEnd"/>
      <w:r w:rsidRPr="00A4787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47875">
        <w:rPr>
          <w:rFonts w:ascii="Arial" w:hAnsi="Arial" w:cs="Arial"/>
          <w:color w:val="000000" w:themeColor="text1"/>
        </w:rPr>
        <w:t>masyarakat</w:t>
      </w:r>
      <w:proofErr w:type="spellEnd"/>
      <w:r w:rsidRPr="00A47875">
        <w:rPr>
          <w:rFonts w:ascii="Arial" w:hAnsi="Arial" w:cs="Arial"/>
          <w:color w:val="000000" w:themeColor="text1"/>
        </w:rPr>
        <w:t xml:space="preserve"> dan </w:t>
      </w:r>
      <w:proofErr w:type="spellStart"/>
      <w:r w:rsidRPr="00A47875">
        <w:rPr>
          <w:rFonts w:ascii="Arial" w:hAnsi="Arial" w:cs="Arial"/>
          <w:color w:val="000000" w:themeColor="text1"/>
        </w:rPr>
        <w:t>pengawas</w:t>
      </w:r>
      <w:proofErr w:type="spellEnd"/>
      <w:r w:rsidRPr="00A4787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47875">
        <w:rPr>
          <w:rFonts w:ascii="Arial" w:hAnsi="Arial" w:cs="Arial"/>
          <w:color w:val="000000" w:themeColor="text1"/>
        </w:rPr>
        <w:t>partisipatif</w:t>
      </w:r>
      <w:proofErr w:type="spellEnd"/>
      <w:r w:rsidRPr="00A47875">
        <w:rPr>
          <w:rFonts w:ascii="Arial" w:hAnsi="Arial" w:cs="Arial"/>
          <w:color w:val="000000" w:themeColor="text1"/>
        </w:rPr>
        <w:t xml:space="preserve">, dan </w:t>
      </w:r>
    </w:p>
    <w:p w14:paraId="1940993B" w14:textId="77777777" w:rsidR="00A34D8E" w:rsidRPr="00E25D2B" w:rsidRDefault="00A34D8E" w:rsidP="00A34D8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rFonts w:ascii="Arial" w:hAnsi="Arial" w:cs="Arial"/>
          <w:color w:val="000000" w:themeColor="text1"/>
        </w:rPr>
      </w:pPr>
      <w:proofErr w:type="spellStart"/>
      <w:r w:rsidRPr="00A3347E">
        <w:rPr>
          <w:rFonts w:ascii="Arial" w:hAnsi="Arial" w:cs="Arial"/>
          <w:color w:val="000000" w:themeColor="text1"/>
        </w:rPr>
        <w:t>menyediakan</w:t>
      </w:r>
      <w:proofErr w:type="spellEnd"/>
      <w:r w:rsidRPr="00A3347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347E">
        <w:rPr>
          <w:rFonts w:ascii="Arial" w:hAnsi="Arial" w:cs="Arial"/>
          <w:color w:val="000000" w:themeColor="text1"/>
        </w:rPr>
        <w:t>posko</w:t>
      </w:r>
      <w:proofErr w:type="spellEnd"/>
      <w:r w:rsidRPr="00A3347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347E">
        <w:rPr>
          <w:rFonts w:ascii="Arial" w:hAnsi="Arial" w:cs="Arial"/>
          <w:color w:val="000000" w:themeColor="text1"/>
        </w:rPr>
        <w:t>pengaduan</w:t>
      </w:r>
      <w:proofErr w:type="spellEnd"/>
      <w:r w:rsidRPr="00A3347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347E">
        <w:rPr>
          <w:rFonts w:ascii="Arial" w:hAnsi="Arial" w:cs="Arial"/>
          <w:color w:val="000000" w:themeColor="text1"/>
        </w:rPr>
        <w:t>masyarakat</w:t>
      </w:r>
      <w:proofErr w:type="spellEnd"/>
      <w:r w:rsidRPr="00A3347E">
        <w:rPr>
          <w:rFonts w:ascii="Arial" w:hAnsi="Arial" w:cs="Arial"/>
          <w:color w:val="000000" w:themeColor="text1"/>
        </w:rPr>
        <w:t xml:space="preserve"> di </w:t>
      </w:r>
      <w:proofErr w:type="spellStart"/>
      <w:r w:rsidRPr="00A3347E">
        <w:rPr>
          <w:rFonts w:ascii="Arial" w:hAnsi="Arial" w:cs="Arial"/>
          <w:color w:val="000000" w:themeColor="text1"/>
        </w:rPr>
        <w:t>setiap</w:t>
      </w:r>
      <w:proofErr w:type="spellEnd"/>
      <w:r w:rsidRPr="00A3347E">
        <w:rPr>
          <w:rFonts w:ascii="Arial" w:hAnsi="Arial" w:cs="Arial"/>
          <w:color w:val="000000" w:themeColor="text1"/>
        </w:rPr>
        <w:t xml:space="preserve"> level yang </w:t>
      </w:r>
      <w:proofErr w:type="spellStart"/>
      <w:r w:rsidRPr="00A3347E">
        <w:rPr>
          <w:rFonts w:ascii="Arial" w:hAnsi="Arial" w:cs="Arial"/>
          <w:color w:val="000000" w:themeColor="text1"/>
        </w:rPr>
        <w:t>bisa</w:t>
      </w:r>
      <w:proofErr w:type="spellEnd"/>
      <w:r w:rsidRPr="00A3347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347E">
        <w:rPr>
          <w:rFonts w:ascii="Arial" w:hAnsi="Arial" w:cs="Arial"/>
          <w:color w:val="000000" w:themeColor="text1"/>
        </w:rPr>
        <w:t>diakses</w:t>
      </w:r>
      <w:proofErr w:type="spellEnd"/>
      <w:r w:rsidRPr="00A3347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347E">
        <w:rPr>
          <w:rFonts w:ascii="Arial" w:hAnsi="Arial" w:cs="Arial"/>
          <w:color w:val="000000" w:themeColor="text1"/>
        </w:rPr>
        <w:t>masyarakat</w:t>
      </w:r>
      <w:proofErr w:type="spellEnd"/>
      <w:r>
        <w:rPr>
          <w:rFonts w:ascii="Arial" w:hAnsi="Arial" w:cs="Arial"/>
          <w:color w:val="000000" w:themeColor="text1"/>
        </w:rPr>
        <w:t xml:space="preserve">, </w:t>
      </w:r>
      <w:proofErr w:type="spellStart"/>
      <w:r w:rsidRPr="00A47875">
        <w:rPr>
          <w:rFonts w:ascii="Arial" w:hAnsi="Arial" w:cs="Arial"/>
          <w:color w:val="000000" w:themeColor="text1"/>
        </w:rPr>
        <w:t>baik</w:t>
      </w:r>
      <w:proofErr w:type="spellEnd"/>
      <w:r w:rsidRPr="00A4787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47875">
        <w:rPr>
          <w:rFonts w:ascii="Arial" w:hAnsi="Arial" w:cs="Arial"/>
          <w:color w:val="000000" w:themeColor="text1"/>
        </w:rPr>
        <w:t>secara</w:t>
      </w:r>
      <w:proofErr w:type="spellEnd"/>
      <w:r w:rsidRPr="00A47875">
        <w:rPr>
          <w:rFonts w:ascii="Arial" w:hAnsi="Arial" w:cs="Arial"/>
          <w:color w:val="000000" w:themeColor="text1"/>
        </w:rPr>
        <w:t xml:space="preserve"> </w:t>
      </w:r>
      <w:r w:rsidRPr="00A47875">
        <w:rPr>
          <w:rFonts w:ascii="Arial" w:hAnsi="Arial" w:cs="Arial"/>
          <w:i/>
          <w:iCs/>
          <w:color w:val="000000" w:themeColor="text1"/>
        </w:rPr>
        <w:t>offline</w:t>
      </w:r>
      <w:r w:rsidRPr="00A4787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47875">
        <w:rPr>
          <w:rFonts w:ascii="Arial" w:hAnsi="Arial" w:cs="Arial"/>
          <w:color w:val="000000" w:themeColor="text1"/>
        </w:rPr>
        <w:t>maupun</w:t>
      </w:r>
      <w:proofErr w:type="spellEnd"/>
      <w:r w:rsidRPr="00A47875">
        <w:rPr>
          <w:rFonts w:ascii="Arial" w:hAnsi="Arial" w:cs="Arial"/>
          <w:color w:val="000000" w:themeColor="text1"/>
        </w:rPr>
        <w:t xml:space="preserve"> </w:t>
      </w:r>
      <w:r w:rsidRPr="00A47875">
        <w:rPr>
          <w:rFonts w:ascii="Arial" w:hAnsi="Arial" w:cs="Arial"/>
          <w:i/>
          <w:iCs/>
          <w:color w:val="000000" w:themeColor="text1"/>
        </w:rPr>
        <w:t>online</w:t>
      </w:r>
      <w:r>
        <w:rPr>
          <w:rFonts w:ascii="Arial" w:hAnsi="Arial" w:cs="Arial"/>
          <w:i/>
          <w:iCs/>
          <w:color w:val="FF0000"/>
        </w:rPr>
        <w:t>.</w:t>
      </w:r>
    </w:p>
    <w:p w14:paraId="5E431D5C" w14:textId="77777777" w:rsidR="00A34D8E" w:rsidRPr="00A3347E" w:rsidRDefault="00A34D8E" w:rsidP="00A34D8E">
      <w:pPr>
        <w:pStyle w:val="ListParagraph"/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rFonts w:ascii="Arial" w:hAnsi="Arial" w:cs="Arial"/>
          <w:color w:val="000000" w:themeColor="text1"/>
        </w:rPr>
      </w:pPr>
    </w:p>
    <w:p w14:paraId="4FCA43B6" w14:textId="77777777" w:rsidR="00A34D8E" w:rsidRPr="00A3347E" w:rsidRDefault="00A34D8E" w:rsidP="00A34D8E">
      <w:pPr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rFonts w:ascii="Arial" w:hAnsi="Arial" w:cs="Arial"/>
          <w:color w:val="000000" w:themeColor="text1"/>
        </w:rPr>
      </w:pPr>
      <w:proofErr w:type="spellStart"/>
      <w:r w:rsidRPr="00A47875">
        <w:rPr>
          <w:rFonts w:ascii="Arial" w:hAnsi="Arial" w:cs="Arial"/>
          <w:color w:val="000000" w:themeColor="text1"/>
        </w:rPr>
        <w:t>Bawaslu</w:t>
      </w:r>
      <w:proofErr w:type="spellEnd"/>
      <w:r w:rsidRPr="00A47875">
        <w:rPr>
          <w:rFonts w:ascii="Arial" w:hAnsi="Arial" w:cs="Arial"/>
          <w:color w:val="000000" w:themeColor="text1"/>
        </w:rPr>
        <w:t xml:space="preserve"> juga </w:t>
      </w:r>
      <w:proofErr w:type="spellStart"/>
      <w:r w:rsidRPr="00A47875">
        <w:rPr>
          <w:rFonts w:ascii="Arial" w:hAnsi="Arial" w:cs="Arial"/>
          <w:color w:val="000000" w:themeColor="text1"/>
        </w:rPr>
        <w:t>melakukan</w:t>
      </w:r>
      <w:proofErr w:type="spellEnd"/>
      <w:r w:rsidRPr="00A4787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47875">
        <w:rPr>
          <w:rFonts w:ascii="Arial" w:hAnsi="Arial" w:cs="Arial"/>
          <w:color w:val="000000" w:themeColor="text1"/>
        </w:rPr>
        <w:t>pengawasan</w:t>
      </w:r>
      <w:proofErr w:type="spellEnd"/>
      <w:r w:rsidRPr="00A4787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47875">
        <w:rPr>
          <w:rFonts w:ascii="Arial" w:hAnsi="Arial" w:cs="Arial"/>
          <w:color w:val="000000" w:themeColor="text1"/>
        </w:rPr>
        <w:t>langsung</w:t>
      </w:r>
      <w:proofErr w:type="spellEnd"/>
      <w:r w:rsidRPr="00A4787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47875">
        <w:rPr>
          <w:rFonts w:ascii="Arial" w:hAnsi="Arial" w:cs="Arial"/>
          <w:color w:val="000000" w:themeColor="text1"/>
        </w:rPr>
        <w:t>untuk</w:t>
      </w:r>
      <w:proofErr w:type="spellEnd"/>
      <w:r w:rsidRPr="00A4787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47875">
        <w:rPr>
          <w:rFonts w:ascii="Arial" w:hAnsi="Arial" w:cs="Arial"/>
          <w:color w:val="000000" w:themeColor="text1"/>
        </w:rPr>
        <w:t>memastikan</w:t>
      </w:r>
      <w:proofErr w:type="spellEnd"/>
      <w:r w:rsidRPr="00A4787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47875">
        <w:rPr>
          <w:rFonts w:ascii="Arial" w:hAnsi="Arial" w:cs="Arial"/>
          <w:color w:val="000000" w:themeColor="text1"/>
        </w:rPr>
        <w:t>ketersediaan</w:t>
      </w:r>
      <w:proofErr w:type="spellEnd"/>
      <w:r w:rsidRPr="00A4787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47875">
        <w:rPr>
          <w:rFonts w:ascii="Arial" w:hAnsi="Arial" w:cs="Arial"/>
          <w:color w:val="000000" w:themeColor="text1"/>
        </w:rPr>
        <w:t>logistik</w:t>
      </w:r>
      <w:proofErr w:type="spellEnd"/>
      <w:r w:rsidRPr="00A4787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47875">
        <w:rPr>
          <w:rFonts w:ascii="Arial" w:hAnsi="Arial" w:cs="Arial"/>
          <w:color w:val="000000" w:themeColor="text1"/>
        </w:rPr>
        <w:t>Pemilihan</w:t>
      </w:r>
      <w:proofErr w:type="spellEnd"/>
      <w:r w:rsidRPr="00A47875">
        <w:rPr>
          <w:rFonts w:ascii="Arial" w:hAnsi="Arial" w:cs="Arial"/>
          <w:color w:val="000000" w:themeColor="text1"/>
        </w:rPr>
        <w:t xml:space="preserve"> </w:t>
      </w:r>
      <w:r w:rsidRPr="00A3347E">
        <w:rPr>
          <w:rFonts w:ascii="Arial" w:hAnsi="Arial" w:cs="Arial"/>
          <w:color w:val="000000" w:themeColor="text1"/>
        </w:rPr>
        <w:t xml:space="preserve">di TPS, </w:t>
      </w:r>
      <w:proofErr w:type="spellStart"/>
      <w:r w:rsidRPr="00A3347E">
        <w:rPr>
          <w:rFonts w:ascii="Arial" w:hAnsi="Arial" w:cs="Arial"/>
          <w:color w:val="000000" w:themeColor="text1"/>
        </w:rPr>
        <w:t>pelaksanaan</w:t>
      </w:r>
      <w:proofErr w:type="spellEnd"/>
      <w:r w:rsidRPr="00A3347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347E">
        <w:rPr>
          <w:rFonts w:ascii="Arial" w:hAnsi="Arial" w:cs="Arial"/>
          <w:color w:val="000000" w:themeColor="text1"/>
        </w:rPr>
        <w:t>pemungutan</w:t>
      </w:r>
      <w:proofErr w:type="spellEnd"/>
      <w:r w:rsidRPr="00A3347E">
        <w:rPr>
          <w:rFonts w:ascii="Arial" w:hAnsi="Arial" w:cs="Arial"/>
          <w:color w:val="000000" w:themeColor="text1"/>
        </w:rPr>
        <w:t xml:space="preserve"> dan </w:t>
      </w:r>
      <w:proofErr w:type="spellStart"/>
      <w:r w:rsidRPr="00A3347E">
        <w:rPr>
          <w:rFonts w:ascii="Arial" w:hAnsi="Arial" w:cs="Arial"/>
          <w:color w:val="000000" w:themeColor="text1"/>
        </w:rPr>
        <w:t>penghitungan</w:t>
      </w:r>
      <w:proofErr w:type="spellEnd"/>
      <w:r w:rsidRPr="00A3347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347E">
        <w:rPr>
          <w:rFonts w:ascii="Arial" w:hAnsi="Arial" w:cs="Arial"/>
          <w:color w:val="000000" w:themeColor="text1"/>
        </w:rPr>
        <w:t>suara</w:t>
      </w:r>
      <w:proofErr w:type="spellEnd"/>
      <w:r w:rsidRPr="00A3347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347E">
        <w:rPr>
          <w:rFonts w:ascii="Arial" w:hAnsi="Arial" w:cs="Arial"/>
          <w:color w:val="000000" w:themeColor="text1"/>
        </w:rPr>
        <w:t>sesuai</w:t>
      </w:r>
      <w:proofErr w:type="spellEnd"/>
      <w:r w:rsidRPr="00A3347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347E">
        <w:rPr>
          <w:rFonts w:ascii="Arial" w:hAnsi="Arial" w:cs="Arial"/>
          <w:color w:val="000000" w:themeColor="text1"/>
        </w:rPr>
        <w:t>ketentuan</w:t>
      </w:r>
      <w:proofErr w:type="spellEnd"/>
      <w:r w:rsidRPr="00A3347E">
        <w:rPr>
          <w:rFonts w:ascii="Arial" w:hAnsi="Arial" w:cs="Arial"/>
          <w:color w:val="000000" w:themeColor="text1"/>
        </w:rPr>
        <w:t xml:space="preserve">, </w:t>
      </w:r>
      <w:proofErr w:type="spellStart"/>
      <w:r>
        <w:rPr>
          <w:rFonts w:ascii="Arial" w:hAnsi="Arial" w:cs="Arial"/>
          <w:color w:val="000000" w:themeColor="text1"/>
        </w:rPr>
        <w:t>serta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347E">
        <w:rPr>
          <w:rFonts w:ascii="Arial" w:hAnsi="Arial" w:cs="Arial"/>
          <w:color w:val="000000" w:themeColor="text1"/>
        </w:rPr>
        <w:t>akurasi</w:t>
      </w:r>
      <w:proofErr w:type="spellEnd"/>
      <w:r w:rsidRPr="00A3347E">
        <w:rPr>
          <w:rFonts w:ascii="Arial" w:hAnsi="Arial" w:cs="Arial"/>
          <w:color w:val="000000" w:themeColor="text1"/>
        </w:rPr>
        <w:t xml:space="preserve"> data </w:t>
      </w:r>
      <w:proofErr w:type="spellStart"/>
      <w:r w:rsidRPr="00A3347E">
        <w:rPr>
          <w:rFonts w:ascii="Arial" w:hAnsi="Arial" w:cs="Arial"/>
          <w:color w:val="000000" w:themeColor="text1"/>
        </w:rPr>
        <w:t>pemilih</w:t>
      </w:r>
      <w:proofErr w:type="spellEnd"/>
      <w:r w:rsidRPr="00A3347E">
        <w:rPr>
          <w:rFonts w:ascii="Arial" w:hAnsi="Arial" w:cs="Arial"/>
          <w:color w:val="000000" w:themeColor="text1"/>
        </w:rPr>
        <w:t xml:space="preserve"> dan </w:t>
      </w:r>
      <w:proofErr w:type="spellStart"/>
      <w:r w:rsidRPr="00A3347E">
        <w:rPr>
          <w:rFonts w:ascii="Arial" w:hAnsi="Arial" w:cs="Arial"/>
          <w:color w:val="000000" w:themeColor="text1"/>
        </w:rPr>
        <w:t>penggunaan</w:t>
      </w:r>
      <w:proofErr w:type="spellEnd"/>
      <w:r w:rsidRPr="00A3347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347E">
        <w:rPr>
          <w:rFonts w:ascii="Arial" w:hAnsi="Arial" w:cs="Arial"/>
          <w:color w:val="000000" w:themeColor="text1"/>
        </w:rPr>
        <w:t>hak</w:t>
      </w:r>
      <w:proofErr w:type="spellEnd"/>
      <w:r w:rsidRPr="00A3347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3347E">
        <w:rPr>
          <w:rFonts w:ascii="Arial" w:hAnsi="Arial" w:cs="Arial"/>
          <w:color w:val="000000" w:themeColor="text1"/>
        </w:rPr>
        <w:t>pilih</w:t>
      </w:r>
      <w:proofErr w:type="spellEnd"/>
      <w:r w:rsidRPr="00A3347E">
        <w:rPr>
          <w:rFonts w:ascii="Arial" w:hAnsi="Arial" w:cs="Arial"/>
          <w:color w:val="000000" w:themeColor="text1"/>
        </w:rPr>
        <w:t xml:space="preserve">. </w:t>
      </w:r>
    </w:p>
    <w:p w14:paraId="1D948F89" w14:textId="77777777" w:rsidR="00A34D8E" w:rsidRPr="00A3347E" w:rsidRDefault="00A34D8E" w:rsidP="00A34D8E">
      <w:pPr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rFonts w:ascii="Arial" w:hAnsi="Arial" w:cs="Arial"/>
          <w:b/>
          <w:bCs/>
          <w:color w:val="000000" w:themeColor="text1"/>
        </w:rPr>
      </w:pPr>
      <w:proofErr w:type="spellStart"/>
      <w:r w:rsidRPr="00A3347E">
        <w:rPr>
          <w:rFonts w:ascii="Arial" w:hAnsi="Arial" w:cs="Arial"/>
          <w:b/>
          <w:bCs/>
          <w:color w:val="000000" w:themeColor="text1"/>
        </w:rPr>
        <w:t>Rekomendasi</w:t>
      </w:r>
      <w:proofErr w:type="spellEnd"/>
      <w:r w:rsidRPr="00A3347E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67533C41" w14:textId="77777777" w:rsidR="00A34D8E" w:rsidRPr="00A3347E" w:rsidRDefault="00A34D8E" w:rsidP="00A34D8E">
      <w:pPr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rFonts w:ascii="Arial" w:hAnsi="Arial" w:cs="Arial"/>
          <w:color w:val="000000" w:themeColor="text1"/>
          <w:lang w:val="en-GB"/>
        </w:rPr>
      </w:pPr>
      <w:proofErr w:type="spellStart"/>
      <w:r w:rsidRPr="00A3347E">
        <w:rPr>
          <w:rFonts w:ascii="Arial" w:hAnsi="Arial" w:cs="Arial"/>
          <w:color w:val="000000" w:themeColor="text1"/>
          <w:lang w:val="en-GB"/>
        </w:rPr>
        <w:t>Berdasarkan</w:t>
      </w:r>
      <w:proofErr w:type="spellEnd"/>
      <w:r w:rsidRPr="00A3347E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Pr="00A3347E">
        <w:rPr>
          <w:rFonts w:ascii="Arial" w:hAnsi="Arial" w:cs="Arial"/>
          <w:color w:val="000000" w:themeColor="text1"/>
          <w:lang w:val="en-GB"/>
        </w:rPr>
        <w:t>Pemetaan</w:t>
      </w:r>
      <w:proofErr w:type="spellEnd"/>
      <w:r w:rsidRPr="00A3347E">
        <w:rPr>
          <w:rFonts w:ascii="Arial" w:hAnsi="Arial" w:cs="Arial"/>
          <w:color w:val="000000" w:themeColor="text1"/>
          <w:lang w:val="en-GB"/>
        </w:rPr>
        <w:t xml:space="preserve"> TPS </w:t>
      </w:r>
      <w:proofErr w:type="spellStart"/>
      <w:r w:rsidRPr="00A3347E">
        <w:rPr>
          <w:rFonts w:ascii="Arial" w:hAnsi="Arial" w:cs="Arial"/>
          <w:color w:val="000000" w:themeColor="text1"/>
          <w:lang w:val="en-GB"/>
        </w:rPr>
        <w:t>rawan</w:t>
      </w:r>
      <w:proofErr w:type="spellEnd"/>
      <w:r w:rsidRPr="00A3347E">
        <w:rPr>
          <w:rFonts w:ascii="Arial" w:hAnsi="Arial" w:cs="Arial"/>
          <w:color w:val="000000" w:themeColor="text1"/>
          <w:lang w:val="en-GB"/>
        </w:rPr>
        <w:t xml:space="preserve">, </w:t>
      </w:r>
      <w:proofErr w:type="spellStart"/>
      <w:r w:rsidRPr="00A3347E">
        <w:rPr>
          <w:rFonts w:ascii="Arial" w:hAnsi="Arial" w:cs="Arial"/>
          <w:color w:val="000000" w:themeColor="text1"/>
          <w:lang w:val="en-GB"/>
        </w:rPr>
        <w:t>Bawaslu</w:t>
      </w:r>
      <w:proofErr w:type="spellEnd"/>
      <w:r w:rsidRPr="00A3347E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lang w:val="en-GB"/>
        </w:rPr>
        <w:t>Kabupaten</w:t>
      </w:r>
      <w:proofErr w:type="spellEnd"/>
      <w:r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lang w:val="en-GB"/>
        </w:rPr>
        <w:t>Sinjai</w:t>
      </w:r>
      <w:proofErr w:type="spellEnd"/>
      <w:r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Pr="00A3347E">
        <w:rPr>
          <w:rFonts w:ascii="Arial" w:hAnsi="Arial" w:cs="Arial"/>
          <w:color w:val="000000" w:themeColor="text1"/>
          <w:lang w:val="en-GB"/>
        </w:rPr>
        <w:t>merekomendasikan</w:t>
      </w:r>
      <w:proofErr w:type="spellEnd"/>
      <w:r w:rsidRPr="00A3347E">
        <w:rPr>
          <w:rFonts w:ascii="Arial" w:hAnsi="Arial" w:cs="Arial"/>
          <w:color w:val="000000" w:themeColor="text1"/>
          <w:lang w:val="en-GB"/>
        </w:rPr>
        <w:t xml:space="preserve"> KPU</w:t>
      </w:r>
      <w:r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lang w:val="en-GB"/>
        </w:rPr>
        <w:t>Kabupaten</w:t>
      </w:r>
      <w:proofErr w:type="spellEnd"/>
      <w:r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lang w:val="en-GB"/>
        </w:rPr>
        <w:t>Sinjai</w:t>
      </w:r>
      <w:proofErr w:type="spellEnd"/>
      <w:r w:rsidRPr="00A3347E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Pr="00A3347E">
        <w:rPr>
          <w:rFonts w:ascii="Arial" w:hAnsi="Arial" w:cs="Arial"/>
          <w:color w:val="000000" w:themeColor="text1"/>
          <w:lang w:val="en-GB"/>
        </w:rPr>
        <w:t>untuk</w:t>
      </w:r>
      <w:proofErr w:type="spellEnd"/>
      <w:r w:rsidRPr="00A3347E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Pr="00A3347E">
        <w:rPr>
          <w:rFonts w:ascii="Arial" w:hAnsi="Arial" w:cs="Arial"/>
          <w:color w:val="000000" w:themeColor="text1"/>
          <w:lang w:val="en-GB"/>
        </w:rPr>
        <w:t>menginstruksikan</w:t>
      </w:r>
      <w:proofErr w:type="spellEnd"/>
      <w:r w:rsidRPr="00A3347E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Pr="00A3347E">
        <w:rPr>
          <w:rFonts w:ascii="Arial" w:hAnsi="Arial" w:cs="Arial"/>
          <w:color w:val="000000" w:themeColor="text1"/>
          <w:lang w:val="en-GB"/>
        </w:rPr>
        <w:t>kepada</w:t>
      </w:r>
      <w:proofErr w:type="spellEnd"/>
      <w:r w:rsidRPr="00A3347E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Pr="00A3347E">
        <w:rPr>
          <w:rFonts w:ascii="Arial" w:hAnsi="Arial" w:cs="Arial"/>
          <w:color w:val="000000" w:themeColor="text1"/>
          <w:lang w:val="en-GB"/>
        </w:rPr>
        <w:t>jajaran</w:t>
      </w:r>
      <w:proofErr w:type="spellEnd"/>
      <w:r w:rsidRPr="00A3347E">
        <w:rPr>
          <w:rFonts w:ascii="Arial" w:hAnsi="Arial" w:cs="Arial"/>
          <w:color w:val="000000" w:themeColor="text1"/>
          <w:lang w:val="en-GB"/>
        </w:rPr>
        <w:t xml:space="preserve"> PPS dan KPPS:</w:t>
      </w:r>
    </w:p>
    <w:p w14:paraId="7F3B805F" w14:textId="77777777" w:rsidR="00A34D8E" w:rsidRPr="00A3347E" w:rsidRDefault="00A34D8E" w:rsidP="00A34D8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276" w:lineRule="auto"/>
        <w:ind w:left="426"/>
        <w:jc w:val="both"/>
        <w:rPr>
          <w:rFonts w:ascii="Arial" w:hAnsi="Arial" w:cs="Arial"/>
          <w:color w:val="000000" w:themeColor="text1"/>
          <w:lang w:val="en-GB"/>
        </w:rPr>
      </w:pPr>
      <w:proofErr w:type="spellStart"/>
      <w:r w:rsidRPr="00A3347E">
        <w:rPr>
          <w:rFonts w:ascii="Arial" w:hAnsi="Arial" w:cs="Arial"/>
          <w:color w:val="000000" w:themeColor="text1"/>
          <w:lang w:val="en-GB"/>
        </w:rPr>
        <w:t>melakukan</w:t>
      </w:r>
      <w:proofErr w:type="spellEnd"/>
      <w:r w:rsidRPr="00A3347E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Pr="00A3347E">
        <w:rPr>
          <w:rFonts w:ascii="Arial" w:hAnsi="Arial" w:cs="Arial"/>
          <w:color w:val="000000" w:themeColor="text1"/>
          <w:lang w:val="en-GB"/>
        </w:rPr>
        <w:t>antisipasi</w:t>
      </w:r>
      <w:proofErr w:type="spellEnd"/>
      <w:r w:rsidRPr="00A3347E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Pr="00A3347E">
        <w:rPr>
          <w:rFonts w:ascii="Arial" w:hAnsi="Arial" w:cs="Arial"/>
          <w:color w:val="000000" w:themeColor="text1"/>
          <w:lang w:val="en-GB"/>
        </w:rPr>
        <w:t>kerawanan</w:t>
      </w:r>
      <w:proofErr w:type="spellEnd"/>
      <w:r w:rsidRPr="00A3347E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Pr="00A3347E">
        <w:rPr>
          <w:rFonts w:ascii="Arial" w:hAnsi="Arial" w:cs="Arial"/>
          <w:color w:val="000000" w:themeColor="text1"/>
          <w:lang w:val="en-GB"/>
        </w:rPr>
        <w:t>sebagaimana</w:t>
      </w:r>
      <w:proofErr w:type="spellEnd"/>
      <w:r w:rsidRPr="00A3347E">
        <w:rPr>
          <w:rFonts w:ascii="Arial" w:hAnsi="Arial" w:cs="Arial"/>
          <w:color w:val="000000" w:themeColor="text1"/>
          <w:lang w:val="en-GB"/>
        </w:rPr>
        <w:t xml:space="preserve"> yang </w:t>
      </w:r>
      <w:proofErr w:type="spellStart"/>
      <w:r w:rsidRPr="00A3347E">
        <w:rPr>
          <w:rFonts w:ascii="Arial" w:hAnsi="Arial" w:cs="Arial"/>
          <w:color w:val="000000" w:themeColor="text1"/>
          <w:lang w:val="en-GB"/>
        </w:rPr>
        <w:t>telah</w:t>
      </w:r>
      <w:proofErr w:type="spellEnd"/>
      <w:r w:rsidRPr="00A3347E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Pr="00A3347E">
        <w:rPr>
          <w:rFonts w:ascii="Arial" w:hAnsi="Arial" w:cs="Arial"/>
          <w:color w:val="000000" w:themeColor="text1"/>
          <w:lang w:val="en-GB"/>
        </w:rPr>
        <w:t>disebutkan</w:t>
      </w:r>
      <w:proofErr w:type="spellEnd"/>
      <w:r w:rsidRPr="00A3347E">
        <w:rPr>
          <w:rFonts w:ascii="Arial" w:hAnsi="Arial" w:cs="Arial"/>
          <w:color w:val="000000" w:themeColor="text1"/>
          <w:lang w:val="en-GB"/>
        </w:rPr>
        <w:t xml:space="preserve"> di </w:t>
      </w:r>
      <w:proofErr w:type="spellStart"/>
      <w:r w:rsidRPr="00A3347E">
        <w:rPr>
          <w:rFonts w:ascii="Arial" w:hAnsi="Arial" w:cs="Arial"/>
          <w:color w:val="000000" w:themeColor="text1"/>
          <w:lang w:val="en-GB"/>
        </w:rPr>
        <w:t>atas</w:t>
      </w:r>
      <w:proofErr w:type="spellEnd"/>
      <w:r w:rsidRPr="00A3347E">
        <w:rPr>
          <w:rFonts w:ascii="Arial" w:hAnsi="Arial" w:cs="Arial"/>
          <w:color w:val="000000" w:themeColor="text1"/>
          <w:lang w:val="en-GB"/>
        </w:rPr>
        <w:t>;</w:t>
      </w:r>
    </w:p>
    <w:p w14:paraId="28B8B8E5" w14:textId="77777777" w:rsidR="00A34D8E" w:rsidRPr="00A3347E" w:rsidRDefault="00A34D8E" w:rsidP="00A34D8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276" w:lineRule="auto"/>
        <w:ind w:left="426"/>
        <w:jc w:val="both"/>
        <w:rPr>
          <w:rFonts w:ascii="Arial" w:hAnsi="Arial" w:cs="Arial"/>
          <w:color w:val="000000" w:themeColor="text1"/>
          <w:lang w:val="en-GB"/>
        </w:rPr>
      </w:pPr>
      <w:proofErr w:type="spellStart"/>
      <w:r w:rsidRPr="00A3347E">
        <w:rPr>
          <w:rFonts w:ascii="Arial" w:hAnsi="Arial" w:cs="Arial"/>
          <w:color w:val="000000" w:themeColor="text1"/>
          <w:lang w:val="en-GB"/>
        </w:rPr>
        <w:t>berkoordinasi</w:t>
      </w:r>
      <w:proofErr w:type="spellEnd"/>
      <w:r w:rsidRPr="00A3347E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Pr="00A3347E">
        <w:rPr>
          <w:rFonts w:ascii="Arial" w:hAnsi="Arial" w:cs="Arial"/>
          <w:color w:val="000000" w:themeColor="text1"/>
          <w:lang w:val="en-GB"/>
        </w:rPr>
        <w:t>dengan</w:t>
      </w:r>
      <w:proofErr w:type="spellEnd"/>
      <w:r w:rsidRPr="00A3347E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Pr="00A3347E">
        <w:rPr>
          <w:rFonts w:ascii="Arial" w:hAnsi="Arial" w:cs="Arial"/>
          <w:color w:val="000000" w:themeColor="text1"/>
          <w:lang w:val="en-GB"/>
        </w:rPr>
        <w:t>seluruh</w:t>
      </w:r>
      <w:proofErr w:type="spellEnd"/>
      <w:r w:rsidRPr="00A3347E">
        <w:rPr>
          <w:rFonts w:ascii="Arial" w:hAnsi="Arial" w:cs="Arial"/>
          <w:color w:val="000000" w:themeColor="text1"/>
          <w:lang w:val="en-GB"/>
        </w:rPr>
        <w:t xml:space="preserve"> </w:t>
      </w:r>
      <w:r w:rsidRPr="00A3347E">
        <w:rPr>
          <w:rFonts w:ascii="Arial" w:hAnsi="Arial" w:cs="Arial"/>
          <w:i/>
          <w:iCs/>
          <w:color w:val="000000" w:themeColor="text1"/>
          <w:lang w:val="en-GB"/>
        </w:rPr>
        <w:t>stakeholder,</w:t>
      </w:r>
      <w:r w:rsidRPr="00A3347E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Pr="00A3347E">
        <w:rPr>
          <w:rFonts w:ascii="Arial" w:hAnsi="Arial" w:cs="Arial"/>
          <w:color w:val="000000" w:themeColor="text1"/>
          <w:lang w:val="en-GB"/>
        </w:rPr>
        <w:t>baik</w:t>
      </w:r>
      <w:proofErr w:type="spellEnd"/>
      <w:r w:rsidRPr="00A3347E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Pr="00A3347E">
        <w:rPr>
          <w:rFonts w:ascii="Arial" w:hAnsi="Arial" w:cs="Arial"/>
          <w:color w:val="000000" w:themeColor="text1"/>
          <w:lang w:val="en-GB"/>
        </w:rPr>
        <w:t>pemerintah</w:t>
      </w:r>
      <w:proofErr w:type="spellEnd"/>
      <w:r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Pr="00A47875">
        <w:rPr>
          <w:rFonts w:ascii="Arial" w:hAnsi="Arial" w:cs="Arial"/>
          <w:color w:val="000000" w:themeColor="text1"/>
          <w:lang w:val="en-GB"/>
        </w:rPr>
        <w:t>daerah</w:t>
      </w:r>
      <w:proofErr w:type="spellEnd"/>
      <w:r w:rsidRPr="00A3347E">
        <w:rPr>
          <w:rFonts w:ascii="Arial" w:hAnsi="Arial" w:cs="Arial"/>
          <w:color w:val="000000" w:themeColor="text1"/>
          <w:lang w:val="en-GB"/>
        </w:rPr>
        <w:t xml:space="preserve">, </w:t>
      </w:r>
      <w:proofErr w:type="spellStart"/>
      <w:r w:rsidRPr="00A3347E">
        <w:rPr>
          <w:rFonts w:ascii="Arial" w:hAnsi="Arial" w:cs="Arial"/>
          <w:color w:val="000000" w:themeColor="text1"/>
          <w:lang w:val="en-GB"/>
        </w:rPr>
        <w:t>aparat</w:t>
      </w:r>
      <w:proofErr w:type="spellEnd"/>
      <w:r w:rsidRPr="00A3347E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Pr="00A3347E">
        <w:rPr>
          <w:rFonts w:ascii="Arial" w:hAnsi="Arial" w:cs="Arial"/>
          <w:color w:val="000000" w:themeColor="text1"/>
          <w:lang w:val="en-GB"/>
        </w:rPr>
        <w:t>penegak</w:t>
      </w:r>
      <w:proofErr w:type="spellEnd"/>
      <w:r w:rsidRPr="00A3347E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Pr="00A3347E">
        <w:rPr>
          <w:rFonts w:ascii="Arial" w:hAnsi="Arial" w:cs="Arial"/>
          <w:color w:val="000000" w:themeColor="text1"/>
          <w:lang w:val="en-GB"/>
        </w:rPr>
        <w:t>hukum</w:t>
      </w:r>
      <w:proofErr w:type="spellEnd"/>
      <w:r w:rsidRPr="00A3347E">
        <w:rPr>
          <w:rFonts w:ascii="Arial" w:hAnsi="Arial" w:cs="Arial"/>
          <w:color w:val="000000" w:themeColor="text1"/>
          <w:lang w:val="en-GB"/>
        </w:rPr>
        <w:t xml:space="preserve">, </w:t>
      </w:r>
      <w:proofErr w:type="spellStart"/>
      <w:r w:rsidRPr="00A3347E">
        <w:rPr>
          <w:rFonts w:ascii="Arial" w:hAnsi="Arial" w:cs="Arial"/>
          <w:color w:val="000000" w:themeColor="text1"/>
          <w:lang w:val="en-GB"/>
        </w:rPr>
        <w:t>tokoh</w:t>
      </w:r>
      <w:proofErr w:type="spellEnd"/>
      <w:r w:rsidRPr="00A3347E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Pr="00A3347E">
        <w:rPr>
          <w:rFonts w:ascii="Arial" w:hAnsi="Arial" w:cs="Arial"/>
          <w:color w:val="000000" w:themeColor="text1"/>
          <w:lang w:val="en-GB"/>
        </w:rPr>
        <w:t>masyarakat</w:t>
      </w:r>
      <w:proofErr w:type="spellEnd"/>
      <w:r w:rsidRPr="00A3347E">
        <w:rPr>
          <w:rFonts w:ascii="Arial" w:hAnsi="Arial" w:cs="Arial"/>
          <w:color w:val="000000" w:themeColor="text1"/>
          <w:lang w:val="en-GB"/>
        </w:rPr>
        <w:t xml:space="preserve">, dan stakeholder </w:t>
      </w:r>
      <w:proofErr w:type="spellStart"/>
      <w:r w:rsidRPr="00A3347E">
        <w:rPr>
          <w:rFonts w:ascii="Arial" w:hAnsi="Arial" w:cs="Arial"/>
          <w:color w:val="000000" w:themeColor="text1"/>
          <w:lang w:val="en-GB"/>
        </w:rPr>
        <w:t>lainnya</w:t>
      </w:r>
      <w:proofErr w:type="spellEnd"/>
      <w:r w:rsidRPr="00A3347E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Pr="00A3347E">
        <w:rPr>
          <w:rFonts w:ascii="Arial" w:hAnsi="Arial" w:cs="Arial"/>
          <w:color w:val="000000" w:themeColor="text1"/>
          <w:lang w:val="en-GB"/>
        </w:rPr>
        <w:t>untuk</w:t>
      </w:r>
      <w:proofErr w:type="spellEnd"/>
      <w:r w:rsidRPr="00A3347E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Pr="00A3347E">
        <w:rPr>
          <w:rFonts w:ascii="Arial" w:hAnsi="Arial" w:cs="Arial"/>
          <w:color w:val="000000" w:themeColor="text1"/>
          <w:lang w:val="en-GB"/>
        </w:rPr>
        <w:t>melakukan</w:t>
      </w:r>
      <w:proofErr w:type="spellEnd"/>
      <w:r w:rsidRPr="00A3347E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Pr="00A3347E">
        <w:rPr>
          <w:rFonts w:ascii="Arial" w:hAnsi="Arial" w:cs="Arial"/>
          <w:color w:val="000000" w:themeColor="text1"/>
          <w:lang w:val="en-GB"/>
        </w:rPr>
        <w:t>pencegahan</w:t>
      </w:r>
      <w:proofErr w:type="spellEnd"/>
      <w:r w:rsidRPr="00A3347E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Pr="00A3347E">
        <w:rPr>
          <w:rFonts w:ascii="Arial" w:hAnsi="Arial" w:cs="Arial"/>
          <w:color w:val="000000" w:themeColor="text1"/>
          <w:lang w:val="en-GB"/>
        </w:rPr>
        <w:t>terhadap</w:t>
      </w:r>
      <w:proofErr w:type="spellEnd"/>
      <w:r w:rsidRPr="00A3347E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Pr="00A3347E">
        <w:rPr>
          <w:rFonts w:ascii="Arial" w:hAnsi="Arial" w:cs="Arial"/>
          <w:color w:val="000000" w:themeColor="text1"/>
          <w:lang w:val="en-GB"/>
        </w:rPr>
        <w:t>kerawanan</w:t>
      </w:r>
      <w:proofErr w:type="spellEnd"/>
      <w:r w:rsidRPr="00A3347E">
        <w:rPr>
          <w:rFonts w:ascii="Arial" w:hAnsi="Arial" w:cs="Arial"/>
          <w:color w:val="000000" w:themeColor="text1"/>
          <w:lang w:val="en-GB"/>
        </w:rPr>
        <w:t xml:space="preserve"> yang </w:t>
      </w:r>
      <w:proofErr w:type="spellStart"/>
      <w:r w:rsidRPr="00A3347E">
        <w:rPr>
          <w:rFonts w:ascii="Arial" w:hAnsi="Arial" w:cs="Arial"/>
          <w:color w:val="000000" w:themeColor="text1"/>
          <w:lang w:val="en-GB"/>
        </w:rPr>
        <w:t>berpotensi</w:t>
      </w:r>
      <w:proofErr w:type="spellEnd"/>
      <w:r w:rsidRPr="00A3347E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Pr="00A3347E">
        <w:rPr>
          <w:rFonts w:ascii="Arial" w:hAnsi="Arial" w:cs="Arial"/>
          <w:color w:val="000000" w:themeColor="text1"/>
          <w:lang w:val="en-GB"/>
        </w:rPr>
        <w:t>terjadi</w:t>
      </w:r>
      <w:proofErr w:type="spellEnd"/>
      <w:r w:rsidRPr="00A3347E">
        <w:rPr>
          <w:rFonts w:ascii="Arial" w:hAnsi="Arial" w:cs="Arial"/>
          <w:color w:val="000000" w:themeColor="text1"/>
          <w:lang w:val="en-GB"/>
        </w:rPr>
        <w:t xml:space="preserve"> di TPS, </w:t>
      </w:r>
      <w:proofErr w:type="spellStart"/>
      <w:r w:rsidRPr="00A3347E">
        <w:rPr>
          <w:rFonts w:ascii="Arial" w:hAnsi="Arial" w:cs="Arial"/>
          <w:color w:val="000000" w:themeColor="text1"/>
          <w:lang w:val="en-GB"/>
        </w:rPr>
        <w:t>baik</w:t>
      </w:r>
      <w:proofErr w:type="spellEnd"/>
      <w:r w:rsidRPr="00A3347E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Pr="00A3347E">
        <w:rPr>
          <w:rFonts w:ascii="Arial" w:hAnsi="Arial" w:cs="Arial"/>
          <w:color w:val="000000" w:themeColor="text1"/>
          <w:lang w:val="en-GB"/>
        </w:rPr>
        <w:t>gangguan</w:t>
      </w:r>
      <w:proofErr w:type="spellEnd"/>
      <w:r w:rsidRPr="00A3347E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Pr="00A3347E">
        <w:rPr>
          <w:rFonts w:ascii="Arial" w:hAnsi="Arial" w:cs="Arial"/>
          <w:color w:val="000000" w:themeColor="text1"/>
          <w:lang w:val="en-GB"/>
        </w:rPr>
        <w:t>keamanan</w:t>
      </w:r>
      <w:proofErr w:type="spellEnd"/>
      <w:r w:rsidRPr="00A3347E">
        <w:rPr>
          <w:rFonts w:ascii="Arial" w:hAnsi="Arial" w:cs="Arial"/>
          <w:color w:val="000000" w:themeColor="text1"/>
          <w:lang w:val="en-GB"/>
        </w:rPr>
        <w:t xml:space="preserve">, </w:t>
      </w:r>
      <w:proofErr w:type="spellStart"/>
      <w:r w:rsidRPr="00A3347E">
        <w:rPr>
          <w:rFonts w:ascii="Arial" w:hAnsi="Arial" w:cs="Arial"/>
          <w:color w:val="000000" w:themeColor="text1"/>
          <w:lang w:val="en-GB"/>
        </w:rPr>
        <w:t>netralitas</w:t>
      </w:r>
      <w:proofErr w:type="spellEnd"/>
      <w:r w:rsidRPr="00A3347E">
        <w:rPr>
          <w:rFonts w:ascii="Arial" w:hAnsi="Arial" w:cs="Arial"/>
          <w:color w:val="000000" w:themeColor="text1"/>
          <w:lang w:val="en-GB"/>
        </w:rPr>
        <w:t xml:space="preserve">, </w:t>
      </w:r>
      <w:proofErr w:type="spellStart"/>
      <w:r w:rsidRPr="00A3347E">
        <w:rPr>
          <w:rFonts w:ascii="Arial" w:hAnsi="Arial" w:cs="Arial"/>
          <w:color w:val="000000" w:themeColor="text1"/>
          <w:lang w:val="en-GB"/>
        </w:rPr>
        <w:t>kampanye</w:t>
      </w:r>
      <w:proofErr w:type="spellEnd"/>
      <w:r w:rsidRPr="00A3347E">
        <w:rPr>
          <w:rFonts w:ascii="Arial" w:hAnsi="Arial" w:cs="Arial"/>
          <w:color w:val="000000" w:themeColor="text1"/>
          <w:lang w:val="en-GB"/>
        </w:rPr>
        <w:t xml:space="preserve"> pada </w:t>
      </w:r>
      <w:proofErr w:type="spellStart"/>
      <w:r w:rsidRPr="00A3347E">
        <w:rPr>
          <w:rFonts w:ascii="Arial" w:hAnsi="Arial" w:cs="Arial"/>
          <w:color w:val="000000" w:themeColor="text1"/>
          <w:lang w:val="en-GB"/>
        </w:rPr>
        <w:t>hari</w:t>
      </w:r>
      <w:proofErr w:type="spellEnd"/>
      <w:r w:rsidRPr="00A3347E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Pr="00A3347E">
        <w:rPr>
          <w:rFonts w:ascii="Arial" w:hAnsi="Arial" w:cs="Arial"/>
          <w:color w:val="000000" w:themeColor="text1"/>
          <w:lang w:val="en-GB"/>
        </w:rPr>
        <w:t>pemungutan</w:t>
      </w:r>
      <w:proofErr w:type="spellEnd"/>
      <w:r w:rsidRPr="00A3347E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Pr="00A3347E">
        <w:rPr>
          <w:rFonts w:ascii="Arial" w:hAnsi="Arial" w:cs="Arial"/>
          <w:color w:val="000000" w:themeColor="text1"/>
          <w:lang w:val="en-GB"/>
        </w:rPr>
        <w:t>suara</w:t>
      </w:r>
      <w:proofErr w:type="spellEnd"/>
      <w:r w:rsidRPr="00A3347E">
        <w:rPr>
          <w:rFonts w:ascii="Arial" w:hAnsi="Arial" w:cs="Arial"/>
          <w:color w:val="000000" w:themeColor="text1"/>
          <w:lang w:val="en-GB"/>
        </w:rPr>
        <w:t xml:space="preserve">, </w:t>
      </w:r>
      <w:proofErr w:type="spellStart"/>
      <w:r w:rsidRPr="00A3347E">
        <w:rPr>
          <w:rFonts w:ascii="Arial" w:hAnsi="Arial" w:cs="Arial"/>
          <w:color w:val="000000" w:themeColor="text1"/>
          <w:lang w:val="en-GB"/>
        </w:rPr>
        <w:t>potensi</w:t>
      </w:r>
      <w:proofErr w:type="spellEnd"/>
      <w:r w:rsidRPr="00A3347E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Pr="00A3347E">
        <w:rPr>
          <w:rFonts w:ascii="Arial" w:hAnsi="Arial" w:cs="Arial"/>
          <w:color w:val="000000" w:themeColor="text1"/>
          <w:lang w:val="en-GB"/>
        </w:rPr>
        <w:t>bencana</w:t>
      </w:r>
      <w:proofErr w:type="spellEnd"/>
      <w:r w:rsidRPr="00A3347E">
        <w:rPr>
          <w:rFonts w:ascii="Arial" w:hAnsi="Arial" w:cs="Arial"/>
          <w:color w:val="000000" w:themeColor="text1"/>
          <w:lang w:val="en-GB"/>
        </w:rPr>
        <w:t xml:space="preserve">, </w:t>
      </w:r>
      <w:proofErr w:type="spellStart"/>
      <w:r w:rsidRPr="00A3347E">
        <w:rPr>
          <w:rFonts w:ascii="Arial" w:hAnsi="Arial" w:cs="Arial"/>
          <w:color w:val="000000" w:themeColor="text1"/>
          <w:lang w:val="en-GB"/>
        </w:rPr>
        <w:t>keterlambatan</w:t>
      </w:r>
      <w:proofErr w:type="spellEnd"/>
      <w:r w:rsidRPr="00A3347E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Pr="00A3347E">
        <w:rPr>
          <w:rFonts w:ascii="Arial" w:hAnsi="Arial" w:cs="Arial"/>
          <w:color w:val="000000" w:themeColor="text1"/>
          <w:lang w:val="en-GB"/>
        </w:rPr>
        <w:t>distribusi</w:t>
      </w:r>
      <w:proofErr w:type="spellEnd"/>
      <w:r w:rsidRPr="00A3347E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Pr="00A3347E">
        <w:rPr>
          <w:rFonts w:ascii="Arial" w:hAnsi="Arial" w:cs="Arial"/>
          <w:color w:val="000000" w:themeColor="text1"/>
          <w:lang w:val="en-GB"/>
        </w:rPr>
        <w:t>logistik</w:t>
      </w:r>
      <w:proofErr w:type="spellEnd"/>
      <w:r w:rsidRPr="00A3347E">
        <w:rPr>
          <w:rFonts w:ascii="Arial" w:hAnsi="Arial" w:cs="Arial"/>
          <w:color w:val="000000" w:themeColor="text1"/>
          <w:lang w:val="en-GB"/>
        </w:rPr>
        <w:t xml:space="preserve">, </w:t>
      </w:r>
      <w:proofErr w:type="spellStart"/>
      <w:r w:rsidRPr="00A3347E">
        <w:rPr>
          <w:rFonts w:ascii="Arial" w:hAnsi="Arial" w:cs="Arial"/>
          <w:color w:val="000000" w:themeColor="text1"/>
          <w:lang w:val="en-GB"/>
        </w:rPr>
        <w:t>maupun</w:t>
      </w:r>
      <w:proofErr w:type="spellEnd"/>
      <w:r w:rsidRPr="00A3347E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Pr="00A3347E">
        <w:rPr>
          <w:rFonts w:ascii="Arial" w:hAnsi="Arial" w:cs="Arial"/>
          <w:color w:val="000000" w:themeColor="text1"/>
          <w:lang w:val="en-GB"/>
        </w:rPr>
        <w:t>gangguan</w:t>
      </w:r>
      <w:proofErr w:type="spellEnd"/>
      <w:r w:rsidRPr="00A3347E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Pr="00A3347E">
        <w:rPr>
          <w:rFonts w:ascii="Arial" w:hAnsi="Arial" w:cs="Arial"/>
          <w:color w:val="000000" w:themeColor="text1"/>
          <w:lang w:val="en-GB"/>
        </w:rPr>
        <w:t>listrik</w:t>
      </w:r>
      <w:proofErr w:type="spellEnd"/>
      <w:r w:rsidRPr="00A3347E">
        <w:rPr>
          <w:rFonts w:ascii="Arial" w:hAnsi="Arial" w:cs="Arial"/>
          <w:color w:val="000000" w:themeColor="text1"/>
          <w:lang w:val="en-GB"/>
        </w:rPr>
        <w:t xml:space="preserve"> dan </w:t>
      </w:r>
      <w:proofErr w:type="spellStart"/>
      <w:r w:rsidRPr="00A3347E">
        <w:rPr>
          <w:rFonts w:ascii="Arial" w:hAnsi="Arial" w:cs="Arial"/>
          <w:color w:val="000000" w:themeColor="text1"/>
          <w:lang w:val="en-GB"/>
        </w:rPr>
        <w:t>jaringan</w:t>
      </w:r>
      <w:proofErr w:type="spellEnd"/>
      <w:r w:rsidRPr="00A3347E">
        <w:rPr>
          <w:rFonts w:ascii="Arial" w:hAnsi="Arial" w:cs="Arial"/>
          <w:color w:val="000000" w:themeColor="text1"/>
          <w:lang w:val="en-GB"/>
        </w:rPr>
        <w:t xml:space="preserve"> internet.</w:t>
      </w:r>
    </w:p>
    <w:p w14:paraId="5199F0BF" w14:textId="77777777" w:rsidR="00A34D8E" w:rsidRPr="00A3347E" w:rsidRDefault="00A34D8E" w:rsidP="00A34D8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276" w:lineRule="auto"/>
        <w:ind w:left="426"/>
        <w:jc w:val="both"/>
        <w:rPr>
          <w:rFonts w:ascii="Arial" w:hAnsi="Arial" w:cs="Arial"/>
          <w:color w:val="000000" w:themeColor="text1"/>
          <w:lang w:val="en-GB"/>
        </w:rPr>
      </w:pPr>
      <w:proofErr w:type="spellStart"/>
      <w:r w:rsidRPr="00A3347E">
        <w:rPr>
          <w:rFonts w:ascii="Arial" w:hAnsi="Arial" w:cs="Arial"/>
          <w:color w:val="000000" w:themeColor="text1"/>
          <w:lang w:val="en-GB"/>
        </w:rPr>
        <w:t>Melaksanakan</w:t>
      </w:r>
      <w:proofErr w:type="spellEnd"/>
      <w:r w:rsidRPr="00A3347E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Pr="00A3347E">
        <w:rPr>
          <w:rFonts w:ascii="Arial" w:hAnsi="Arial" w:cs="Arial"/>
          <w:color w:val="000000" w:themeColor="text1"/>
          <w:lang w:val="en-GB"/>
        </w:rPr>
        <w:t>distribusi</w:t>
      </w:r>
      <w:proofErr w:type="spellEnd"/>
      <w:r w:rsidRPr="00A3347E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Pr="00A3347E">
        <w:rPr>
          <w:rFonts w:ascii="Arial" w:hAnsi="Arial" w:cs="Arial"/>
          <w:color w:val="000000" w:themeColor="text1"/>
          <w:lang w:val="en-GB"/>
        </w:rPr>
        <w:t>logistik</w:t>
      </w:r>
      <w:proofErr w:type="spellEnd"/>
      <w:r w:rsidRPr="00A3347E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Pr="00A3347E">
        <w:rPr>
          <w:rFonts w:ascii="Arial" w:hAnsi="Arial" w:cs="Arial"/>
          <w:color w:val="000000" w:themeColor="text1"/>
          <w:lang w:val="en-GB"/>
        </w:rPr>
        <w:t>sampai</w:t>
      </w:r>
      <w:proofErr w:type="spellEnd"/>
      <w:r w:rsidRPr="00A3347E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Pr="00A3347E">
        <w:rPr>
          <w:rFonts w:ascii="Arial" w:hAnsi="Arial" w:cs="Arial"/>
          <w:color w:val="000000" w:themeColor="text1"/>
          <w:lang w:val="en-GB"/>
        </w:rPr>
        <w:t>ke</w:t>
      </w:r>
      <w:proofErr w:type="spellEnd"/>
      <w:r w:rsidRPr="00A3347E">
        <w:rPr>
          <w:rFonts w:ascii="Arial" w:hAnsi="Arial" w:cs="Arial"/>
          <w:color w:val="000000" w:themeColor="text1"/>
          <w:lang w:val="en-GB"/>
        </w:rPr>
        <w:t xml:space="preserve"> TPS pada H-1 </w:t>
      </w:r>
      <w:proofErr w:type="spellStart"/>
      <w:r w:rsidRPr="00A3347E">
        <w:rPr>
          <w:rFonts w:ascii="Arial" w:hAnsi="Arial" w:cs="Arial"/>
          <w:color w:val="000000" w:themeColor="text1"/>
          <w:lang w:val="en-GB"/>
        </w:rPr>
        <w:t>secara</w:t>
      </w:r>
      <w:proofErr w:type="spellEnd"/>
      <w:r w:rsidRPr="00A3347E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Pr="00A3347E">
        <w:rPr>
          <w:rFonts w:ascii="Arial" w:hAnsi="Arial" w:cs="Arial"/>
          <w:color w:val="000000" w:themeColor="text1"/>
          <w:lang w:val="en-GB"/>
        </w:rPr>
        <w:t>tepat</w:t>
      </w:r>
      <w:proofErr w:type="spellEnd"/>
      <w:r w:rsidRPr="00A3347E">
        <w:rPr>
          <w:rFonts w:ascii="Arial" w:hAnsi="Arial" w:cs="Arial"/>
          <w:color w:val="000000" w:themeColor="text1"/>
          <w:lang w:val="en-GB"/>
        </w:rPr>
        <w:t xml:space="preserve"> (</w:t>
      </w:r>
      <w:proofErr w:type="spellStart"/>
      <w:r w:rsidRPr="00A3347E">
        <w:rPr>
          <w:rFonts w:ascii="Arial" w:hAnsi="Arial" w:cs="Arial"/>
          <w:color w:val="000000" w:themeColor="text1"/>
          <w:lang w:val="en-GB"/>
        </w:rPr>
        <w:t>jumlah</w:t>
      </w:r>
      <w:proofErr w:type="spellEnd"/>
      <w:r w:rsidRPr="00A3347E">
        <w:rPr>
          <w:rFonts w:ascii="Arial" w:hAnsi="Arial" w:cs="Arial"/>
          <w:color w:val="000000" w:themeColor="text1"/>
          <w:lang w:val="en-GB"/>
        </w:rPr>
        <w:t xml:space="preserve">, </w:t>
      </w:r>
      <w:proofErr w:type="spellStart"/>
      <w:r w:rsidRPr="00A3347E">
        <w:rPr>
          <w:rFonts w:ascii="Arial" w:hAnsi="Arial" w:cs="Arial"/>
          <w:color w:val="000000" w:themeColor="text1"/>
          <w:lang w:val="en-GB"/>
        </w:rPr>
        <w:t>sasaran</w:t>
      </w:r>
      <w:proofErr w:type="spellEnd"/>
      <w:r w:rsidRPr="00A3347E">
        <w:rPr>
          <w:rFonts w:ascii="Arial" w:hAnsi="Arial" w:cs="Arial"/>
          <w:color w:val="000000" w:themeColor="text1"/>
          <w:lang w:val="en-GB"/>
        </w:rPr>
        <w:t xml:space="preserve">, </w:t>
      </w:r>
      <w:proofErr w:type="spellStart"/>
      <w:r w:rsidRPr="00A3347E">
        <w:rPr>
          <w:rFonts w:ascii="Arial" w:hAnsi="Arial" w:cs="Arial"/>
          <w:color w:val="000000" w:themeColor="text1"/>
          <w:lang w:val="en-GB"/>
        </w:rPr>
        <w:t>kualitas</w:t>
      </w:r>
      <w:proofErr w:type="spellEnd"/>
      <w:r w:rsidRPr="00A3347E">
        <w:rPr>
          <w:rFonts w:ascii="Arial" w:hAnsi="Arial" w:cs="Arial"/>
          <w:color w:val="000000" w:themeColor="text1"/>
          <w:lang w:val="en-GB"/>
        </w:rPr>
        <w:t xml:space="preserve">, </w:t>
      </w:r>
      <w:proofErr w:type="spellStart"/>
      <w:r w:rsidRPr="00A3347E">
        <w:rPr>
          <w:rFonts w:ascii="Arial" w:hAnsi="Arial" w:cs="Arial"/>
          <w:color w:val="000000" w:themeColor="text1"/>
          <w:lang w:val="en-GB"/>
        </w:rPr>
        <w:t>waktu</w:t>
      </w:r>
      <w:proofErr w:type="spellEnd"/>
      <w:r w:rsidRPr="00A3347E">
        <w:rPr>
          <w:rFonts w:ascii="Arial" w:hAnsi="Arial" w:cs="Arial"/>
          <w:color w:val="000000" w:themeColor="text1"/>
          <w:lang w:val="en-GB"/>
        </w:rPr>
        <w:t xml:space="preserve">), </w:t>
      </w:r>
      <w:proofErr w:type="spellStart"/>
      <w:r w:rsidRPr="00A3347E">
        <w:rPr>
          <w:rFonts w:ascii="Arial" w:hAnsi="Arial" w:cs="Arial"/>
          <w:color w:val="000000" w:themeColor="text1"/>
          <w:lang w:val="en-GB"/>
        </w:rPr>
        <w:t>melakukan</w:t>
      </w:r>
      <w:proofErr w:type="spellEnd"/>
      <w:r w:rsidRPr="00A3347E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Pr="00A3347E">
        <w:rPr>
          <w:rFonts w:ascii="Arial" w:hAnsi="Arial" w:cs="Arial"/>
          <w:color w:val="000000" w:themeColor="text1"/>
          <w:lang w:val="en-GB"/>
        </w:rPr>
        <w:t>layanan</w:t>
      </w:r>
      <w:proofErr w:type="spellEnd"/>
      <w:r w:rsidRPr="00A3347E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Pr="00A3347E">
        <w:rPr>
          <w:rFonts w:ascii="Arial" w:hAnsi="Arial" w:cs="Arial"/>
          <w:color w:val="000000" w:themeColor="text1"/>
          <w:lang w:val="en-GB"/>
        </w:rPr>
        <w:t>pemungutan</w:t>
      </w:r>
      <w:proofErr w:type="spellEnd"/>
      <w:r w:rsidRPr="00A3347E">
        <w:rPr>
          <w:rFonts w:ascii="Arial" w:hAnsi="Arial" w:cs="Arial"/>
          <w:color w:val="000000" w:themeColor="text1"/>
          <w:lang w:val="en-GB"/>
        </w:rPr>
        <w:t xml:space="preserve"> dan </w:t>
      </w:r>
      <w:proofErr w:type="spellStart"/>
      <w:r w:rsidRPr="00A3347E">
        <w:rPr>
          <w:rFonts w:ascii="Arial" w:hAnsi="Arial" w:cs="Arial"/>
          <w:color w:val="000000" w:themeColor="text1"/>
          <w:lang w:val="en-GB"/>
        </w:rPr>
        <w:t>penghitungan</w:t>
      </w:r>
      <w:proofErr w:type="spellEnd"/>
      <w:r w:rsidRPr="00A3347E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Pr="00A3347E">
        <w:rPr>
          <w:rFonts w:ascii="Arial" w:hAnsi="Arial" w:cs="Arial"/>
          <w:color w:val="000000" w:themeColor="text1"/>
          <w:lang w:val="en-GB"/>
        </w:rPr>
        <w:t>suara</w:t>
      </w:r>
      <w:proofErr w:type="spellEnd"/>
      <w:r w:rsidRPr="00A3347E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Pr="00A3347E">
        <w:rPr>
          <w:rFonts w:ascii="Arial" w:hAnsi="Arial" w:cs="Arial"/>
          <w:color w:val="000000" w:themeColor="text1"/>
          <w:lang w:val="en-GB"/>
        </w:rPr>
        <w:t>sesuai</w:t>
      </w:r>
      <w:proofErr w:type="spellEnd"/>
      <w:r w:rsidRPr="00A3347E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Pr="00A3347E">
        <w:rPr>
          <w:rFonts w:ascii="Arial" w:hAnsi="Arial" w:cs="Arial"/>
          <w:color w:val="000000" w:themeColor="text1"/>
          <w:lang w:val="en-GB"/>
        </w:rPr>
        <w:t>ketentuan</w:t>
      </w:r>
      <w:proofErr w:type="spellEnd"/>
      <w:r w:rsidRPr="00A3347E">
        <w:rPr>
          <w:rFonts w:ascii="Arial" w:hAnsi="Arial" w:cs="Arial"/>
          <w:color w:val="000000" w:themeColor="text1"/>
          <w:lang w:val="en-GB"/>
        </w:rPr>
        <w:t xml:space="preserve"> dan </w:t>
      </w:r>
      <w:proofErr w:type="spellStart"/>
      <w:r w:rsidRPr="00A3347E">
        <w:rPr>
          <w:rFonts w:ascii="Arial" w:hAnsi="Arial" w:cs="Arial"/>
          <w:color w:val="000000" w:themeColor="text1"/>
          <w:lang w:val="en-GB"/>
        </w:rPr>
        <w:t>memprioritaskan</w:t>
      </w:r>
      <w:proofErr w:type="spellEnd"/>
      <w:r w:rsidRPr="00A3347E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Pr="00A3347E">
        <w:rPr>
          <w:rFonts w:ascii="Arial" w:hAnsi="Arial" w:cs="Arial"/>
          <w:color w:val="000000" w:themeColor="text1"/>
          <w:lang w:val="en-GB"/>
        </w:rPr>
        <w:t>kelompok</w:t>
      </w:r>
      <w:proofErr w:type="spellEnd"/>
      <w:r w:rsidRPr="00A3347E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Pr="00A3347E">
        <w:rPr>
          <w:rFonts w:ascii="Arial" w:hAnsi="Arial" w:cs="Arial"/>
          <w:color w:val="000000" w:themeColor="text1"/>
          <w:lang w:val="en-GB"/>
        </w:rPr>
        <w:t>rentan</w:t>
      </w:r>
      <w:proofErr w:type="spellEnd"/>
      <w:r w:rsidRPr="00A3347E">
        <w:rPr>
          <w:rFonts w:ascii="Arial" w:hAnsi="Arial" w:cs="Arial"/>
          <w:color w:val="000000" w:themeColor="text1"/>
          <w:lang w:val="en-GB"/>
        </w:rPr>
        <w:t xml:space="preserve">, </w:t>
      </w:r>
      <w:proofErr w:type="spellStart"/>
      <w:r w:rsidRPr="00A3347E">
        <w:rPr>
          <w:rFonts w:ascii="Arial" w:hAnsi="Arial" w:cs="Arial"/>
          <w:color w:val="000000" w:themeColor="text1"/>
          <w:lang w:val="en-GB"/>
        </w:rPr>
        <w:t>serta</w:t>
      </w:r>
      <w:proofErr w:type="spellEnd"/>
      <w:r w:rsidRPr="00A3347E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Pr="00A3347E">
        <w:rPr>
          <w:rFonts w:ascii="Arial" w:hAnsi="Arial" w:cs="Arial"/>
          <w:color w:val="000000" w:themeColor="text1"/>
          <w:lang w:val="en-GB"/>
        </w:rPr>
        <w:t>mencatat</w:t>
      </w:r>
      <w:proofErr w:type="spellEnd"/>
      <w:r w:rsidRPr="00A3347E">
        <w:rPr>
          <w:rFonts w:ascii="Arial" w:hAnsi="Arial" w:cs="Arial"/>
          <w:color w:val="000000" w:themeColor="text1"/>
          <w:lang w:val="en-GB"/>
        </w:rPr>
        <w:t xml:space="preserve"> data </w:t>
      </w:r>
      <w:proofErr w:type="spellStart"/>
      <w:r w:rsidRPr="00A3347E">
        <w:rPr>
          <w:rFonts w:ascii="Arial" w:hAnsi="Arial" w:cs="Arial"/>
          <w:color w:val="000000" w:themeColor="text1"/>
          <w:lang w:val="en-GB"/>
        </w:rPr>
        <w:t>pemilih</w:t>
      </w:r>
      <w:proofErr w:type="spellEnd"/>
      <w:r w:rsidRPr="00A3347E">
        <w:rPr>
          <w:rFonts w:ascii="Arial" w:hAnsi="Arial" w:cs="Arial"/>
          <w:color w:val="000000" w:themeColor="text1"/>
          <w:lang w:val="en-GB"/>
        </w:rPr>
        <w:t xml:space="preserve"> dan </w:t>
      </w:r>
      <w:proofErr w:type="spellStart"/>
      <w:r w:rsidRPr="00A3347E">
        <w:rPr>
          <w:rFonts w:ascii="Arial" w:hAnsi="Arial" w:cs="Arial"/>
          <w:color w:val="000000" w:themeColor="text1"/>
          <w:lang w:val="en-GB"/>
        </w:rPr>
        <w:t>penggunaan</w:t>
      </w:r>
      <w:proofErr w:type="spellEnd"/>
      <w:r w:rsidRPr="00A3347E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Pr="00A3347E">
        <w:rPr>
          <w:rFonts w:ascii="Arial" w:hAnsi="Arial" w:cs="Arial"/>
          <w:color w:val="000000" w:themeColor="text1"/>
          <w:lang w:val="en-GB"/>
        </w:rPr>
        <w:t>hak</w:t>
      </w:r>
      <w:proofErr w:type="spellEnd"/>
      <w:r w:rsidRPr="00A3347E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Pr="00A3347E">
        <w:rPr>
          <w:rFonts w:ascii="Arial" w:hAnsi="Arial" w:cs="Arial"/>
          <w:color w:val="000000" w:themeColor="text1"/>
          <w:lang w:val="en-GB"/>
        </w:rPr>
        <w:t>pilih</w:t>
      </w:r>
      <w:proofErr w:type="spellEnd"/>
      <w:r w:rsidRPr="00A3347E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Pr="00A3347E">
        <w:rPr>
          <w:rFonts w:ascii="Arial" w:hAnsi="Arial" w:cs="Arial"/>
          <w:color w:val="000000" w:themeColor="text1"/>
          <w:lang w:val="en-GB"/>
        </w:rPr>
        <w:t>secara</w:t>
      </w:r>
      <w:proofErr w:type="spellEnd"/>
      <w:r w:rsidRPr="00A3347E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Pr="00A3347E">
        <w:rPr>
          <w:rFonts w:ascii="Arial" w:hAnsi="Arial" w:cs="Arial"/>
          <w:color w:val="000000" w:themeColor="text1"/>
          <w:lang w:val="en-GB"/>
        </w:rPr>
        <w:t>akurat</w:t>
      </w:r>
      <w:proofErr w:type="spellEnd"/>
      <w:r w:rsidRPr="00A3347E">
        <w:rPr>
          <w:rFonts w:ascii="Arial" w:hAnsi="Arial" w:cs="Arial"/>
          <w:color w:val="000000" w:themeColor="text1"/>
          <w:lang w:val="en-GB"/>
        </w:rPr>
        <w:t>.</w:t>
      </w:r>
    </w:p>
    <w:p w14:paraId="19B5BB23" w14:textId="77777777" w:rsidR="00A34D8E" w:rsidRDefault="00A34D8E" w:rsidP="00A34D8E">
      <w:pPr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rFonts w:ascii="Arial" w:hAnsi="Arial" w:cs="Arial"/>
          <w:color w:val="000000" w:themeColor="text1"/>
        </w:rPr>
      </w:pPr>
    </w:p>
    <w:p w14:paraId="6BD8E8D5" w14:textId="77777777" w:rsidR="00A34D8E" w:rsidRDefault="00A34D8E" w:rsidP="00A34D8E">
      <w:pPr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rFonts w:ascii="Arial" w:hAnsi="Arial" w:cs="Arial"/>
          <w:color w:val="000000" w:themeColor="text1"/>
        </w:rPr>
      </w:pPr>
    </w:p>
    <w:p w14:paraId="7B691947" w14:textId="77777777" w:rsidR="00A34D8E" w:rsidRDefault="00A34D8E" w:rsidP="00A34D8E">
      <w:pPr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rFonts w:ascii="Arial" w:hAnsi="Arial" w:cs="Arial"/>
          <w:color w:val="000000" w:themeColor="text1"/>
        </w:rPr>
      </w:pPr>
    </w:p>
    <w:p w14:paraId="09FBBA33" w14:textId="77777777" w:rsidR="00A34D8E" w:rsidRDefault="00A34D8E" w:rsidP="00A34D8E">
      <w:pPr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rFonts w:ascii="Arial" w:hAnsi="Arial" w:cs="Arial"/>
          <w:color w:val="000000" w:themeColor="text1"/>
        </w:rPr>
      </w:pPr>
    </w:p>
    <w:p w14:paraId="1922DE51" w14:textId="77777777" w:rsidR="00A34D8E" w:rsidRPr="00E25D2B" w:rsidRDefault="00A34D8E" w:rsidP="00A34D8E">
      <w:pPr>
        <w:rPr>
          <w:rFonts w:ascii="Arial" w:hAnsi="Arial" w:cs="Arial"/>
          <w:i/>
          <w:iCs/>
          <w:color w:val="FF0000"/>
        </w:rPr>
      </w:pPr>
      <w:r>
        <w:rPr>
          <w:rFonts w:ascii="Arial" w:hAnsi="Arial" w:cs="Arial"/>
          <w:i/>
          <w:iCs/>
          <w:color w:val="FF0000"/>
        </w:rPr>
        <w:br w:type="page"/>
      </w:r>
    </w:p>
    <w:p w14:paraId="69B78E35" w14:textId="77777777" w:rsidR="00A34D8E" w:rsidRDefault="00A34D8E" w:rsidP="00A34D8E">
      <w:pPr>
        <w:spacing w:after="0" w:line="360" w:lineRule="auto"/>
        <w:ind w:firstLine="567"/>
        <w:jc w:val="both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</w:pPr>
      <w:r w:rsidRPr="0034009C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lastRenderedPageBreak/>
        <w:t>Lampiran</w:t>
      </w:r>
    </w:p>
    <w:p w14:paraId="41D77DB7" w14:textId="77777777" w:rsidR="00A34D8E" w:rsidRDefault="00A34D8E" w:rsidP="00A34D8E">
      <w:pPr>
        <w:spacing w:after="0" w:line="360" w:lineRule="auto"/>
        <w:ind w:firstLine="567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proofErr w:type="spellStart"/>
      <w:r w:rsidRPr="0034009C">
        <w:rPr>
          <w:rFonts w:ascii="Arial" w:hAnsi="Arial" w:cs="Arial"/>
          <w:b/>
          <w:bCs/>
          <w:color w:val="000000" w:themeColor="text1"/>
          <w:sz w:val="24"/>
          <w:szCs w:val="24"/>
        </w:rPr>
        <w:t>Persebaran</w:t>
      </w:r>
      <w:proofErr w:type="spellEnd"/>
      <w:r w:rsidRPr="0034009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A47875">
        <w:rPr>
          <w:rFonts w:ascii="Arial" w:hAnsi="Arial" w:cs="Arial"/>
          <w:b/>
          <w:bCs/>
          <w:color w:val="000000" w:themeColor="text1"/>
          <w:sz w:val="24"/>
          <w:szCs w:val="24"/>
        </w:rPr>
        <w:t>Potensi</w:t>
      </w:r>
      <w:proofErr w:type="spellEnd"/>
      <w:r w:rsidRPr="00A4787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TPS Rawan </w:t>
      </w:r>
      <w:proofErr w:type="spellStart"/>
      <w:r w:rsidRPr="00A47875">
        <w:rPr>
          <w:rFonts w:ascii="Arial" w:hAnsi="Arial" w:cs="Arial"/>
          <w:b/>
          <w:bCs/>
          <w:color w:val="000000" w:themeColor="text1"/>
          <w:sz w:val="24"/>
          <w:szCs w:val="24"/>
        </w:rPr>
        <w:t>dalam</w:t>
      </w:r>
      <w:proofErr w:type="spellEnd"/>
      <w:r w:rsidRPr="00A4787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A47875">
        <w:rPr>
          <w:rFonts w:ascii="Arial" w:hAnsi="Arial" w:cs="Arial"/>
          <w:b/>
          <w:bCs/>
          <w:color w:val="000000" w:themeColor="text1"/>
          <w:sz w:val="24"/>
          <w:szCs w:val="24"/>
        </w:rPr>
        <w:t>Satuan</w:t>
      </w:r>
      <w:proofErr w:type="spellEnd"/>
      <w:r w:rsidRPr="00A4787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A47875">
        <w:rPr>
          <w:rFonts w:ascii="Arial" w:hAnsi="Arial" w:cs="Arial"/>
          <w:b/>
          <w:bCs/>
          <w:color w:val="000000" w:themeColor="text1"/>
          <w:sz w:val="24"/>
          <w:szCs w:val="24"/>
        </w:rPr>
        <w:t>Kecamatan</w:t>
      </w:r>
      <w:proofErr w:type="spellEnd"/>
    </w:p>
    <w:tbl>
      <w:tblPr>
        <w:tblW w:w="894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1"/>
        <w:gridCol w:w="3261"/>
        <w:gridCol w:w="1281"/>
        <w:gridCol w:w="3840"/>
      </w:tblGrid>
      <w:tr w:rsidR="00A34D8E" w:rsidRPr="00A4000A" w14:paraId="0904DE18" w14:textId="77777777" w:rsidTr="00061729">
        <w:trPr>
          <w:trHeight w:val="1437"/>
        </w:trPr>
        <w:tc>
          <w:tcPr>
            <w:tcW w:w="3822" w:type="dxa"/>
            <w:gridSpan w:val="2"/>
            <w:tcBorders>
              <w:bottom w:val="single" w:sz="4" w:space="0" w:color="auto"/>
            </w:tcBorders>
            <w:vAlign w:val="center"/>
          </w:tcPr>
          <w:p w14:paraId="02FEB5FE" w14:textId="77777777" w:rsidR="00A34D8E" w:rsidRPr="00F03B45" w:rsidRDefault="00A34D8E" w:rsidP="0006172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 w:themeColor="text1"/>
              </w:rPr>
            </w:pPr>
            <w:proofErr w:type="spellStart"/>
            <w:r w:rsidRPr="00F03B45">
              <w:rPr>
                <w:rFonts w:ascii="Arial" w:eastAsia="Arial" w:hAnsi="Arial" w:cs="Arial"/>
                <w:b/>
                <w:color w:val="000000" w:themeColor="text1"/>
              </w:rPr>
              <w:t>Indikator</w:t>
            </w:r>
            <w:proofErr w:type="spellEnd"/>
          </w:p>
        </w:tc>
        <w:tc>
          <w:tcPr>
            <w:tcW w:w="1281" w:type="dxa"/>
            <w:tcBorders>
              <w:bottom w:val="single" w:sz="4" w:space="0" w:color="auto"/>
            </w:tcBorders>
            <w:vAlign w:val="center"/>
          </w:tcPr>
          <w:p w14:paraId="009882F5" w14:textId="77777777" w:rsidR="00A34D8E" w:rsidRPr="00B33AB9" w:rsidRDefault="00A34D8E" w:rsidP="0006172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 w:themeColor="text1"/>
              </w:rPr>
            </w:pPr>
            <w:proofErr w:type="spellStart"/>
            <w:r w:rsidRPr="00B33AB9">
              <w:rPr>
                <w:rFonts w:ascii="Arial" w:eastAsia="Arial" w:hAnsi="Arial" w:cs="Arial"/>
                <w:b/>
                <w:color w:val="000000" w:themeColor="text1"/>
              </w:rPr>
              <w:t>Jumlah</w:t>
            </w:r>
            <w:proofErr w:type="spellEnd"/>
            <w:r w:rsidRPr="00B33AB9">
              <w:rPr>
                <w:rFonts w:ascii="Arial" w:eastAsia="Arial" w:hAnsi="Arial" w:cs="Arial"/>
                <w:b/>
                <w:color w:val="000000" w:themeColor="text1"/>
              </w:rPr>
              <w:t xml:space="preserve"> TPS</w:t>
            </w:r>
          </w:p>
        </w:tc>
        <w:tc>
          <w:tcPr>
            <w:tcW w:w="3840" w:type="dxa"/>
            <w:tcBorders>
              <w:bottom w:val="single" w:sz="4" w:space="0" w:color="auto"/>
            </w:tcBorders>
            <w:vAlign w:val="center"/>
          </w:tcPr>
          <w:p w14:paraId="75E48E86" w14:textId="77777777" w:rsidR="00A34D8E" w:rsidRPr="00F03B45" w:rsidRDefault="00A34D8E" w:rsidP="0006172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 w:themeColor="text1"/>
              </w:rPr>
            </w:pPr>
          </w:p>
          <w:p w14:paraId="5C3CB13E" w14:textId="77777777" w:rsidR="00A34D8E" w:rsidRPr="00F03B45" w:rsidRDefault="00A34D8E" w:rsidP="0006172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 w:themeColor="text1"/>
              </w:rPr>
            </w:pPr>
            <w:r w:rsidRPr="00F03B45">
              <w:rPr>
                <w:rFonts w:ascii="Arial" w:eastAsia="Arial" w:hAnsi="Arial" w:cs="Arial"/>
                <w:b/>
                <w:color w:val="000000" w:themeColor="text1"/>
              </w:rPr>
              <w:t xml:space="preserve">TPS Rawan 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Paling Banyak</w:t>
            </w:r>
            <w:r w:rsidRPr="00F03B45">
              <w:rPr>
                <w:rFonts w:ascii="Arial" w:eastAsia="Arial" w:hAnsi="Arial" w:cs="Arial"/>
                <w:b/>
                <w:color w:val="000000" w:themeColor="text1"/>
              </w:rPr>
              <w:t xml:space="preserve"> </w:t>
            </w:r>
          </w:p>
          <w:p w14:paraId="1F688D63" w14:textId="77777777" w:rsidR="00A34D8E" w:rsidRPr="00F03B45" w:rsidRDefault="00A34D8E" w:rsidP="0006172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 w:themeColor="text1"/>
              </w:rPr>
            </w:pPr>
          </w:p>
        </w:tc>
      </w:tr>
      <w:tr w:rsidR="00A34D8E" w:rsidRPr="00A4000A" w14:paraId="6AC36418" w14:textId="77777777" w:rsidTr="00061729">
        <w:trPr>
          <w:trHeight w:val="163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EB01" w14:textId="77777777" w:rsidR="00A34D8E" w:rsidRPr="00A4000A" w:rsidRDefault="00A34D8E" w:rsidP="00061729">
            <w:pPr>
              <w:spacing w:after="0" w:line="240" w:lineRule="auto"/>
              <w:jc w:val="both"/>
              <w:rPr>
                <w:rFonts w:ascii="Arial" w:eastAsia="Arial" w:hAnsi="Arial" w:cs="Arial"/>
                <w:color w:val="FF0000"/>
              </w:rPr>
            </w:pPr>
            <w:r w:rsidRPr="00F03B45">
              <w:rPr>
                <w:rFonts w:ascii="Arial" w:eastAsia="Arial" w:hAnsi="Arial" w:cs="Arial"/>
                <w:color w:val="000000" w:themeColor="text1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C4641" w14:textId="77777777" w:rsidR="00A34D8E" w:rsidRPr="00A4000A" w:rsidRDefault="00A34D8E" w:rsidP="00061729">
            <w:pPr>
              <w:spacing w:after="0" w:line="240" w:lineRule="auto"/>
              <w:rPr>
                <w:rFonts w:ascii="Arial" w:eastAsia="Arial" w:hAnsi="Arial" w:cs="Arial"/>
                <w:color w:val="FF0000"/>
              </w:rPr>
            </w:pPr>
            <w:proofErr w:type="spellStart"/>
            <w:r w:rsidRPr="00C749EB">
              <w:rPr>
                <w:rFonts w:ascii="Calibri" w:hAnsi="Calibri" w:cs="Calibri"/>
                <w:color w:val="000000"/>
              </w:rPr>
              <w:t>Terdapat</w:t>
            </w:r>
            <w:proofErr w:type="spellEnd"/>
            <w:r w:rsidRPr="00C749EB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C749EB">
              <w:rPr>
                <w:rFonts w:ascii="Calibri" w:hAnsi="Calibri" w:cs="Calibri"/>
                <w:color w:val="000000"/>
              </w:rPr>
              <w:t>pemilih</w:t>
            </w:r>
            <w:proofErr w:type="spellEnd"/>
            <w:r w:rsidRPr="00C749EB">
              <w:rPr>
                <w:rFonts w:ascii="Calibri" w:hAnsi="Calibri" w:cs="Calibri"/>
                <w:color w:val="000000"/>
              </w:rPr>
              <w:t xml:space="preserve"> DPT yang </w:t>
            </w:r>
            <w:proofErr w:type="spellStart"/>
            <w:r w:rsidRPr="00C749EB">
              <w:rPr>
                <w:rFonts w:ascii="Calibri" w:hAnsi="Calibri" w:cs="Calibri"/>
                <w:color w:val="000000"/>
              </w:rPr>
              <w:t>sudah</w:t>
            </w:r>
            <w:proofErr w:type="spellEnd"/>
            <w:r w:rsidRPr="00C749EB">
              <w:rPr>
                <w:rFonts w:ascii="Calibri" w:hAnsi="Calibri" w:cs="Calibri"/>
                <w:color w:val="000000"/>
              </w:rPr>
              <w:t xml:space="preserve"> Tidak </w:t>
            </w:r>
            <w:proofErr w:type="spellStart"/>
            <w:r w:rsidRPr="00C749EB">
              <w:rPr>
                <w:rFonts w:ascii="Calibri" w:hAnsi="Calibri" w:cs="Calibri"/>
                <w:color w:val="000000"/>
              </w:rPr>
              <w:t>Memenuhi</w:t>
            </w:r>
            <w:proofErr w:type="spellEnd"/>
            <w:r w:rsidRPr="00C749EB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C749EB">
              <w:rPr>
                <w:rFonts w:ascii="Calibri" w:hAnsi="Calibri" w:cs="Calibri"/>
                <w:color w:val="000000"/>
              </w:rPr>
              <w:t>Syarat</w:t>
            </w:r>
            <w:proofErr w:type="spellEnd"/>
            <w:r w:rsidRPr="00C749EB">
              <w:rPr>
                <w:rFonts w:ascii="Calibri" w:hAnsi="Calibri" w:cs="Calibri"/>
                <w:color w:val="000000"/>
              </w:rPr>
              <w:t xml:space="preserve"> (TMS) (</w:t>
            </w:r>
            <w:proofErr w:type="spellStart"/>
            <w:r w:rsidRPr="00C749EB">
              <w:rPr>
                <w:rFonts w:ascii="Calibri" w:hAnsi="Calibri" w:cs="Calibri"/>
                <w:color w:val="000000"/>
              </w:rPr>
              <w:t>meninggal</w:t>
            </w:r>
            <w:proofErr w:type="spellEnd"/>
            <w:r w:rsidRPr="00C749EB">
              <w:rPr>
                <w:rFonts w:ascii="Calibri" w:hAnsi="Calibri" w:cs="Calibri"/>
                <w:color w:val="000000"/>
              </w:rPr>
              <w:t xml:space="preserve"> dunia, </w:t>
            </w:r>
            <w:proofErr w:type="spellStart"/>
            <w:r w:rsidRPr="00C749EB">
              <w:rPr>
                <w:rFonts w:ascii="Calibri" w:hAnsi="Calibri" w:cs="Calibri"/>
                <w:color w:val="000000"/>
              </w:rPr>
              <w:t>alih</w:t>
            </w:r>
            <w:proofErr w:type="spellEnd"/>
            <w:r w:rsidRPr="00C749EB">
              <w:rPr>
                <w:rFonts w:ascii="Calibri" w:hAnsi="Calibri" w:cs="Calibri"/>
                <w:color w:val="000000"/>
              </w:rPr>
              <w:t xml:space="preserve"> status TNI/</w:t>
            </w:r>
            <w:proofErr w:type="spellStart"/>
            <w:r w:rsidRPr="00C749EB">
              <w:rPr>
                <w:rFonts w:ascii="Calibri" w:hAnsi="Calibri" w:cs="Calibri"/>
                <w:color w:val="000000"/>
              </w:rPr>
              <w:t>Polri</w:t>
            </w:r>
            <w:proofErr w:type="spellEnd"/>
            <w:r w:rsidRPr="00C749EB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C749EB">
              <w:rPr>
                <w:rFonts w:ascii="Calibri" w:hAnsi="Calibri" w:cs="Calibri"/>
                <w:color w:val="000000"/>
              </w:rPr>
              <w:t>Dicabut</w:t>
            </w:r>
            <w:proofErr w:type="spellEnd"/>
            <w:r w:rsidRPr="00C749EB">
              <w:rPr>
                <w:rFonts w:ascii="Calibri" w:hAnsi="Calibri" w:cs="Calibri"/>
                <w:color w:val="000000"/>
              </w:rPr>
              <w:t xml:space="preserve"> Hak </w:t>
            </w:r>
            <w:proofErr w:type="spellStart"/>
            <w:r w:rsidRPr="00C749EB">
              <w:rPr>
                <w:rFonts w:ascii="Calibri" w:hAnsi="Calibri" w:cs="Calibri"/>
                <w:color w:val="000000"/>
              </w:rPr>
              <w:t>pilih</w:t>
            </w:r>
            <w:proofErr w:type="spellEnd"/>
            <w:r w:rsidRPr="00C749EB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C749EB">
              <w:rPr>
                <w:rFonts w:ascii="Calibri" w:hAnsi="Calibri" w:cs="Calibri"/>
                <w:color w:val="000000"/>
              </w:rPr>
              <w:t>berdasarkan</w:t>
            </w:r>
            <w:proofErr w:type="spellEnd"/>
            <w:r w:rsidRPr="00C749EB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C749EB">
              <w:rPr>
                <w:rFonts w:ascii="Calibri" w:hAnsi="Calibri" w:cs="Calibri"/>
                <w:color w:val="000000"/>
              </w:rPr>
              <w:t>putusan</w:t>
            </w:r>
            <w:proofErr w:type="spellEnd"/>
            <w:r w:rsidRPr="00C749EB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C749EB">
              <w:rPr>
                <w:rFonts w:ascii="Calibri" w:hAnsi="Calibri" w:cs="Calibri"/>
                <w:color w:val="000000"/>
              </w:rPr>
              <w:t>pengadilan</w:t>
            </w:r>
            <w:proofErr w:type="spellEnd"/>
            <w:r w:rsidRPr="00C749EB">
              <w:rPr>
                <w:rFonts w:ascii="Calibri" w:hAnsi="Calibri" w:cs="Calibri"/>
                <w:color w:val="000000"/>
              </w:rPr>
              <w:t>);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EAA2" w14:textId="77777777" w:rsidR="00A34D8E" w:rsidRPr="00B33AB9" w:rsidRDefault="00A34D8E" w:rsidP="0006172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103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F31D" w14:textId="77777777" w:rsidR="00A34D8E" w:rsidRPr="00127746" w:rsidRDefault="00A34D8E" w:rsidP="00061729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>
              <w:rPr>
                <w:rFonts w:ascii="Arial" w:eastAsia="Arial" w:hAnsi="Arial" w:cs="Arial"/>
                <w:color w:val="000000" w:themeColor="text1"/>
              </w:rPr>
              <w:t>Sinjai</w:t>
            </w:r>
            <w:proofErr w:type="spellEnd"/>
            <w:r>
              <w:rPr>
                <w:rFonts w:ascii="Arial" w:eastAsia="Arial" w:hAnsi="Arial" w:cs="Arial"/>
                <w:color w:val="000000" w:themeColor="text1"/>
              </w:rPr>
              <w:t xml:space="preserve"> Barat,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</w:rPr>
              <w:t>Sinjai</w:t>
            </w:r>
            <w:proofErr w:type="spellEnd"/>
            <w:r>
              <w:rPr>
                <w:rFonts w:ascii="Arial" w:eastAsia="Arial" w:hAnsi="Arial" w:cs="Arial"/>
                <w:color w:val="000000" w:themeColor="text1"/>
              </w:rPr>
              <w:t xml:space="preserve"> Selatan,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</w:rPr>
              <w:t>Sinjai</w:t>
            </w:r>
            <w:proofErr w:type="spellEnd"/>
            <w:r>
              <w:rPr>
                <w:rFonts w:ascii="Arial" w:eastAsia="Arial" w:hAnsi="Arial" w:cs="Arial"/>
                <w:color w:val="000000" w:themeColor="text1"/>
              </w:rPr>
              <w:t xml:space="preserve"> Timur,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</w:rPr>
              <w:t>Sinjai</w:t>
            </w:r>
            <w:proofErr w:type="spellEnd"/>
            <w:r>
              <w:rPr>
                <w:rFonts w:ascii="Arial" w:eastAsia="Arial" w:hAnsi="Arial" w:cs="Arial"/>
                <w:color w:val="000000" w:themeColor="text1"/>
              </w:rPr>
              <w:t xml:space="preserve"> Tengah,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</w:rPr>
              <w:t>Sinjai</w:t>
            </w:r>
            <w:proofErr w:type="spellEnd"/>
            <w:r>
              <w:rPr>
                <w:rFonts w:ascii="Arial" w:eastAsia="Arial" w:hAnsi="Arial" w:cs="Arial"/>
                <w:color w:val="000000" w:themeColor="text1"/>
              </w:rPr>
              <w:t xml:space="preserve"> Utara,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</w:rPr>
              <w:t>Bulupoddo</w:t>
            </w:r>
            <w:proofErr w:type="spellEnd"/>
            <w:r>
              <w:rPr>
                <w:rFonts w:ascii="Arial" w:eastAsia="Arial" w:hAnsi="Arial" w:cs="Arial"/>
                <w:color w:val="000000" w:themeColor="text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</w:rPr>
              <w:t>Sinjai</w:t>
            </w:r>
            <w:proofErr w:type="spellEnd"/>
            <w:r>
              <w:rPr>
                <w:rFonts w:ascii="Arial" w:eastAsia="Arial" w:hAnsi="Arial" w:cs="Arial"/>
                <w:color w:val="000000" w:themeColor="text1"/>
              </w:rPr>
              <w:t xml:space="preserve"> Borong,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</w:rPr>
              <w:t>Tellulimpoe</w:t>
            </w:r>
            <w:proofErr w:type="spellEnd"/>
            <w:r>
              <w:rPr>
                <w:rFonts w:ascii="Arial" w:eastAsia="Arial" w:hAnsi="Arial" w:cs="Arial"/>
                <w:color w:val="000000" w:themeColor="text1"/>
              </w:rPr>
              <w:t>, Pulau Sembilan</w:t>
            </w:r>
          </w:p>
        </w:tc>
      </w:tr>
      <w:tr w:rsidR="00A34D8E" w:rsidRPr="00A4000A" w14:paraId="4F439973" w14:textId="77777777" w:rsidTr="0006172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CE46" w14:textId="77777777" w:rsidR="00A34D8E" w:rsidRPr="00A4000A" w:rsidRDefault="00A34D8E" w:rsidP="00061729">
            <w:pPr>
              <w:spacing w:after="0" w:line="240" w:lineRule="auto"/>
              <w:jc w:val="both"/>
              <w:rPr>
                <w:rFonts w:ascii="Arial" w:eastAsia="Arial" w:hAnsi="Arial" w:cs="Arial"/>
                <w:color w:val="FF0000"/>
              </w:rPr>
            </w:pPr>
            <w:r w:rsidRPr="00F03B45">
              <w:rPr>
                <w:rFonts w:ascii="Arial" w:eastAsia="Arial" w:hAnsi="Arial" w:cs="Arial"/>
                <w:color w:val="000000" w:themeColor="text1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D404E" w14:textId="77777777" w:rsidR="00A34D8E" w:rsidRPr="00A4000A" w:rsidRDefault="00A34D8E" w:rsidP="00061729">
            <w:pPr>
              <w:spacing w:after="0" w:line="240" w:lineRule="auto"/>
              <w:rPr>
                <w:rFonts w:ascii="Arial" w:eastAsia="Arial" w:hAnsi="Arial" w:cs="Arial"/>
                <w:color w:val="FF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Terdapat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Pemilih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Pindahan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>
              <w:rPr>
                <w:rFonts w:ascii="Calibri" w:hAnsi="Calibri" w:cs="Calibri"/>
                <w:color w:val="000000"/>
              </w:rPr>
              <w:t>DPTb</w:t>
            </w:r>
            <w:proofErr w:type="spellEnd"/>
            <w:r>
              <w:rPr>
                <w:rFonts w:ascii="Calibri" w:hAnsi="Calibri" w:cs="Calibri"/>
                <w:color w:val="000000"/>
              </w:rPr>
              <w:t>);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A0E5" w14:textId="77777777" w:rsidR="00A34D8E" w:rsidRPr="00B33AB9" w:rsidRDefault="00A34D8E" w:rsidP="0006172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64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1946" w14:textId="77777777" w:rsidR="00A34D8E" w:rsidRPr="00A4000A" w:rsidRDefault="00A34D8E" w:rsidP="00061729">
            <w:pPr>
              <w:spacing w:after="0" w:line="240" w:lineRule="auto"/>
              <w:rPr>
                <w:rFonts w:ascii="Arial" w:eastAsia="Arial" w:hAnsi="Arial" w:cs="Arial"/>
                <w:color w:val="FF0000"/>
              </w:rPr>
            </w:pPr>
            <w:proofErr w:type="spellStart"/>
            <w:r>
              <w:rPr>
                <w:rFonts w:ascii="Arial" w:eastAsia="Arial" w:hAnsi="Arial" w:cs="Arial"/>
                <w:color w:val="000000" w:themeColor="text1"/>
              </w:rPr>
              <w:t>Sinjai</w:t>
            </w:r>
            <w:proofErr w:type="spellEnd"/>
            <w:r>
              <w:rPr>
                <w:rFonts w:ascii="Arial" w:eastAsia="Arial" w:hAnsi="Arial" w:cs="Arial"/>
                <w:color w:val="000000" w:themeColor="text1"/>
              </w:rPr>
              <w:t xml:space="preserve"> Barat,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</w:rPr>
              <w:t>Sinjai</w:t>
            </w:r>
            <w:proofErr w:type="spellEnd"/>
            <w:r>
              <w:rPr>
                <w:rFonts w:ascii="Arial" w:eastAsia="Arial" w:hAnsi="Arial" w:cs="Arial"/>
                <w:color w:val="000000" w:themeColor="text1"/>
              </w:rPr>
              <w:t xml:space="preserve"> Selatan,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</w:rPr>
              <w:t>Sinjai</w:t>
            </w:r>
            <w:proofErr w:type="spellEnd"/>
            <w:r>
              <w:rPr>
                <w:rFonts w:ascii="Arial" w:eastAsia="Arial" w:hAnsi="Arial" w:cs="Arial"/>
                <w:color w:val="000000" w:themeColor="text1"/>
              </w:rPr>
              <w:t xml:space="preserve"> Timur,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</w:rPr>
              <w:t>Sinjai</w:t>
            </w:r>
            <w:proofErr w:type="spellEnd"/>
            <w:r>
              <w:rPr>
                <w:rFonts w:ascii="Arial" w:eastAsia="Arial" w:hAnsi="Arial" w:cs="Arial"/>
                <w:color w:val="000000" w:themeColor="text1"/>
              </w:rPr>
              <w:t xml:space="preserve"> Tengah,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</w:rPr>
              <w:t>Sinjai</w:t>
            </w:r>
            <w:proofErr w:type="spellEnd"/>
            <w:r>
              <w:rPr>
                <w:rFonts w:ascii="Arial" w:eastAsia="Arial" w:hAnsi="Arial" w:cs="Arial"/>
                <w:color w:val="000000" w:themeColor="text1"/>
              </w:rPr>
              <w:t xml:space="preserve"> Utara,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</w:rPr>
              <w:t>Bulupoddo</w:t>
            </w:r>
            <w:proofErr w:type="spellEnd"/>
            <w:r>
              <w:rPr>
                <w:rFonts w:ascii="Arial" w:eastAsia="Arial" w:hAnsi="Arial" w:cs="Arial"/>
                <w:color w:val="000000" w:themeColor="text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</w:rPr>
              <w:t>Sinjai</w:t>
            </w:r>
            <w:proofErr w:type="spellEnd"/>
            <w:r>
              <w:rPr>
                <w:rFonts w:ascii="Arial" w:eastAsia="Arial" w:hAnsi="Arial" w:cs="Arial"/>
                <w:color w:val="000000" w:themeColor="text1"/>
              </w:rPr>
              <w:t xml:space="preserve"> Borong,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</w:rPr>
              <w:t>Tellulimpoe</w:t>
            </w:r>
            <w:proofErr w:type="spellEnd"/>
            <w:r>
              <w:rPr>
                <w:rFonts w:ascii="Arial" w:eastAsia="Arial" w:hAnsi="Arial" w:cs="Arial"/>
                <w:color w:val="000000" w:themeColor="text1"/>
              </w:rPr>
              <w:t>, Pulau Sembilan</w:t>
            </w:r>
          </w:p>
        </w:tc>
      </w:tr>
      <w:tr w:rsidR="00A34D8E" w:rsidRPr="00A4000A" w14:paraId="50DDF7FC" w14:textId="77777777" w:rsidTr="00061729">
        <w:trPr>
          <w:trHeight w:val="110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B6E7" w14:textId="77777777" w:rsidR="00A34D8E" w:rsidRPr="00747587" w:rsidRDefault="00A34D8E" w:rsidP="00061729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747587">
              <w:rPr>
                <w:rFonts w:ascii="Arial" w:eastAsia="Arial" w:hAnsi="Arial" w:cs="Arial"/>
                <w:color w:val="000000" w:themeColor="text1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FABDD" w14:textId="77777777" w:rsidR="00A34D8E" w:rsidRPr="00A4000A" w:rsidRDefault="00A34D8E" w:rsidP="00061729">
            <w:pPr>
              <w:spacing w:after="0" w:line="240" w:lineRule="auto"/>
              <w:rPr>
                <w:rFonts w:ascii="Arial" w:eastAsia="Arial" w:hAnsi="Arial" w:cs="Arial"/>
                <w:color w:val="FF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Terdapat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Potensi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Pemilih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Memenuhi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Syarat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namun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tidak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Terdaftar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di DPT (</w:t>
            </w:r>
            <w:proofErr w:type="spellStart"/>
            <w:r>
              <w:rPr>
                <w:rFonts w:ascii="Calibri" w:hAnsi="Calibri" w:cs="Calibri"/>
                <w:color w:val="000000"/>
              </w:rPr>
              <w:t>Potensi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DPK);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FF26" w14:textId="77777777" w:rsidR="00A34D8E" w:rsidRPr="00B33AB9" w:rsidRDefault="00A34D8E" w:rsidP="0006172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23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21AE" w14:textId="77777777" w:rsidR="00A34D8E" w:rsidRPr="00A4000A" w:rsidRDefault="00A34D8E" w:rsidP="00061729">
            <w:pPr>
              <w:spacing w:after="0" w:line="240" w:lineRule="auto"/>
              <w:rPr>
                <w:rFonts w:ascii="Arial" w:eastAsia="Arial" w:hAnsi="Arial" w:cs="Arial"/>
                <w:color w:val="FF0000"/>
              </w:rPr>
            </w:pPr>
            <w:proofErr w:type="spellStart"/>
            <w:r>
              <w:rPr>
                <w:rFonts w:ascii="Arial" w:eastAsia="Arial" w:hAnsi="Arial" w:cs="Arial"/>
                <w:color w:val="000000" w:themeColor="text1"/>
              </w:rPr>
              <w:t>Sinjai</w:t>
            </w:r>
            <w:proofErr w:type="spellEnd"/>
            <w:r>
              <w:rPr>
                <w:rFonts w:ascii="Arial" w:eastAsia="Arial" w:hAnsi="Arial" w:cs="Arial"/>
                <w:color w:val="000000" w:themeColor="text1"/>
              </w:rPr>
              <w:t xml:space="preserve"> Selatan,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</w:rPr>
              <w:t>Sinjai</w:t>
            </w:r>
            <w:proofErr w:type="spellEnd"/>
            <w:r>
              <w:rPr>
                <w:rFonts w:ascii="Arial" w:eastAsia="Arial" w:hAnsi="Arial" w:cs="Arial"/>
                <w:color w:val="000000" w:themeColor="text1"/>
              </w:rPr>
              <w:t xml:space="preserve"> Timur,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</w:rPr>
              <w:t>Sinjai</w:t>
            </w:r>
            <w:proofErr w:type="spellEnd"/>
            <w:r>
              <w:rPr>
                <w:rFonts w:ascii="Arial" w:eastAsia="Arial" w:hAnsi="Arial" w:cs="Arial"/>
                <w:color w:val="000000" w:themeColor="text1"/>
              </w:rPr>
              <w:t xml:space="preserve"> Tengah,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</w:rPr>
              <w:t>Sinjai</w:t>
            </w:r>
            <w:proofErr w:type="spellEnd"/>
            <w:r>
              <w:rPr>
                <w:rFonts w:ascii="Arial" w:eastAsia="Arial" w:hAnsi="Arial" w:cs="Arial"/>
                <w:color w:val="000000" w:themeColor="text1"/>
              </w:rPr>
              <w:t xml:space="preserve"> Utara,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</w:rPr>
              <w:t>Tellulimpoe</w:t>
            </w:r>
            <w:proofErr w:type="spellEnd"/>
            <w:r>
              <w:rPr>
                <w:rFonts w:ascii="Arial" w:eastAsia="Arial" w:hAnsi="Arial" w:cs="Arial"/>
                <w:color w:val="000000" w:themeColor="text1"/>
              </w:rPr>
              <w:t>, Pulau Sembilan</w:t>
            </w:r>
          </w:p>
        </w:tc>
      </w:tr>
      <w:tr w:rsidR="00A34D8E" w:rsidRPr="00A4000A" w14:paraId="1D183588" w14:textId="77777777" w:rsidTr="00061729">
        <w:trPr>
          <w:trHeight w:val="165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6E56" w14:textId="77777777" w:rsidR="00A34D8E" w:rsidRPr="00747587" w:rsidRDefault="00A34D8E" w:rsidP="00061729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747587">
              <w:rPr>
                <w:rFonts w:ascii="Arial" w:eastAsia="Arial" w:hAnsi="Arial" w:cs="Arial"/>
                <w:color w:val="000000" w:themeColor="text1"/>
              </w:rPr>
              <w:t>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8D9BF" w14:textId="77777777" w:rsidR="00A34D8E" w:rsidRPr="00A4000A" w:rsidRDefault="00A34D8E" w:rsidP="00061729">
            <w:pPr>
              <w:spacing w:after="0" w:line="240" w:lineRule="auto"/>
              <w:rPr>
                <w:rFonts w:ascii="Arial" w:eastAsia="Arial" w:hAnsi="Arial" w:cs="Arial"/>
                <w:color w:val="FF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Terdapat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Penyelenggara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Pemilihan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di TPS yang </w:t>
            </w:r>
            <w:proofErr w:type="spellStart"/>
            <w:r>
              <w:rPr>
                <w:rFonts w:ascii="Calibri" w:hAnsi="Calibri" w:cs="Calibri"/>
                <w:color w:val="000000"/>
              </w:rPr>
              <w:t>merupakan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pemilih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di </w:t>
            </w:r>
            <w:proofErr w:type="spellStart"/>
            <w:r>
              <w:rPr>
                <w:rFonts w:ascii="Calibri" w:hAnsi="Calibri" w:cs="Calibri"/>
                <w:color w:val="000000"/>
              </w:rPr>
              <w:t>luar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domisili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TPS </w:t>
            </w:r>
            <w:proofErr w:type="spellStart"/>
            <w:r>
              <w:rPr>
                <w:rFonts w:ascii="Calibri" w:hAnsi="Calibri" w:cs="Calibri"/>
                <w:color w:val="000000"/>
              </w:rPr>
              <w:t>tempatnya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bertugas</w:t>
            </w:r>
            <w:proofErr w:type="spellEnd"/>
            <w:r>
              <w:rPr>
                <w:rFonts w:ascii="Calibri" w:hAnsi="Calibri" w:cs="Calibri"/>
                <w:color w:val="000000"/>
              </w:rPr>
              <w:t>;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3BA5" w14:textId="77777777" w:rsidR="00A34D8E" w:rsidRPr="00B33AB9" w:rsidRDefault="00A34D8E" w:rsidP="0006172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96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F8D1" w14:textId="77777777" w:rsidR="00A34D8E" w:rsidRPr="00A4000A" w:rsidRDefault="00A34D8E" w:rsidP="00061729">
            <w:pPr>
              <w:spacing w:after="0" w:line="240" w:lineRule="auto"/>
              <w:rPr>
                <w:rFonts w:ascii="Arial" w:eastAsia="Arial" w:hAnsi="Arial" w:cs="Arial"/>
                <w:color w:val="FF0000"/>
              </w:rPr>
            </w:pPr>
            <w:proofErr w:type="spellStart"/>
            <w:r>
              <w:rPr>
                <w:rFonts w:ascii="Arial" w:eastAsia="Arial" w:hAnsi="Arial" w:cs="Arial"/>
                <w:color w:val="000000" w:themeColor="text1"/>
              </w:rPr>
              <w:t>Sinjai</w:t>
            </w:r>
            <w:proofErr w:type="spellEnd"/>
            <w:r>
              <w:rPr>
                <w:rFonts w:ascii="Arial" w:eastAsia="Arial" w:hAnsi="Arial" w:cs="Arial"/>
                <w:color w:val="000000" w:themeColor="text1"/>
              </w:rPr>
              <w:t xml:space="preserve"> Barat,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</w:rPr>
              <w:t>Sinjai</w:t>
            </w:r>
            <w:proofErr w:type="spellEnd"/>
            <w:r>
              <w:rPr>
                <w:rFonts w:ascii="Arial" w:eastAsia="Arial" w:hAnsi="Arial" w:cs="Arial"/>
                <w:color w:val="000000" w:themeColor="text1"/>
              </w:rPr>
              <w:t xml:space="preserve"> Selatan,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</w:rPr>
              <w:t>Sinjai</w:t>
            </w:r>
            <w:proofErr w:type="spellEnd"/>
            <w:r>
              <w:rPr>
                <w:rFonts w:ascii="Arial" w:eastAsia="Arial" w:hAnsi="Arial" w:cs="Arial"/>
                <w:color w:val="000000" w:themeColor="text1"/>
              </w:rPr>
              <w:t xml:space="preserve"> Timur,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</w:rPr>
              <w:t>Sinjai</w:t>
            </w:r>
            <w:proofErr w:type="spellEnd"/>
            <w:r>
              <w:rPr>
                <w:rFonts w:ascii="Arial" w:eastAsia="Arial" w:hAnsi="Arial" w:cs="Arial"/>
                <w:color w:val="000000" w:themeColor="text1"/>
              </w:rPr>
              <w:t xml:space="preserve"> Tengah,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</w:rPr>
              <w:t>Sinjai</w:t>
            </w:r>
            <w:proofErr w:type="spellEnd"/>
            <w:r>
              <w:rPr>
                <w:rFonts w:ascii="Arial" w:eastAsia="Arial" w:hAnsi="Arial" w:cs="Arial"/>
                <w:color w:val="000000" w:themeColor="text1"/>
              </w:rPr>
              <w:t xml:space="preserve"> Utara,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</w:rPr>
              <w:t>Bulupoddo</w:t>
            </w:r>
            <w:proofErr w:type="spellEnd"/>
            <w:r>
              <w:rPr>
                <w:rFonts w:ascii="Arial" w:eastAsia="Arial" w:hAnsi="Arial" w:cs="Arial"/>
                <w:color w:val="000000" w:themeColor="text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</w:rPr>
              <w:t>Sinjai</w:t>
            </w:r>
            <w:proofErr w:type="spellEnd"/>
            <w:r>
              <w:rPr>
                <w:rFonts w:ascii="Arial" w:eastAsia="Arial" w:hAnsi="Arial" w:cs="Arial"/>
                <w:color w:val="000000" w:themeColor="text1"/>
              </w:rPr>
              <w:t xml:space="preserve"> Borong, Pulau Sembilan</w:t>
            </w:r>
          </w:p>
        </w:tc>
      </w:tr>
      <w:tr w:rsidR="00A34D8E" w:rsidRPr="00A4000A" w14:paraId="35E8F94F" w14:textId="77777777" w:rsidTr="00061729">
        <w:trPr>
          <w:trHeight w:val="69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6072" w14:textId="77777777" w:rsidR="00A34D8E" w:rsidRPr="00747587" w:rsidRDefault="00A34D8E" w:rsidP="00061729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747587">
              <w:rPr>
                <w:rFonts w:ascii="Arial" w:eastAsia="Arial" w:hAnsi="Arial" w:cs="Arial"/>
                <w:color w:val="000000" w:themeColor="text1"/>
              </w:rPr>
              <w:t>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2DE8A" w14:textId="77777777" w:rsidR="00A34D8E" w:rsidRPr="00C75E1A" w:rsidRDefault="00A34D8E" w:rsidP="00061729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Terdapat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pemilih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disabilitas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yang </w:t>
            </w:r>
            <w:proofErr w:type="spellStart"/>
            <w:r>
              <w:rPr>
                <w:rFonts w:ascii="Calibri" w:hAnsi="Calibri" w:cs="Calibri"/>
                <w:color w:val="000000"/>
              </w:rPr>
              <w:t>terdaftar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pada DPT di TPS;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27E6" w14:textId="77777777" w:rsidR="00A34D8E" w:rsidRPr="00B33AB9" w:rsidRDefault="00A34D8E" w:rsidP="0006172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312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A59A" w14:textId="77777777" w:rsidR="00A34D8E" w:rsidRPr="00A4000A" w:rsidRDefault="00A34D8E" w:rsidP="00061729">
            <w:pPr>
              <w:spacing w:after="0" w:line="240" w:lineRule="auto"/>
              <w:rPr>
                <w:rFonts w:ascii="Arial" w:eastAsia="Arial" w:hAnsi="Arial" w:cs="Arial"/>
                <w:color w:val="FF0000"/>
              </w:rPr>
            </w:pPr>
            <w:proofErr w:type="spellStart"/>
            <w:r>
              <w:rPr>
                <w:rFonts w:ascii="Arial" w:eastAsia="Arial" w:hAnsi="Arial" w:cs="Arial"/>
                <w:color w:val="000000" w:themeColor="text1"/>
              </w:rPr>
              <w:t>Sinjai</w:t>
            </w:r>
            <w:proofErr w:type="spellEnd"/>
            <w:r>
              <w:rPr>
                <w:rFonts w:ascii="Arial" w:eastAsia="Arial" w:hAnsi="Arial" w:cs="Arial"/>
                <w:color w:val="000000" w:themeColor="text1"/>
              </w:rPr>
              <w:t xml:space="preserve"> Barat,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</w:rPr>
              <w:t>Sinjai</w:t>
            </w:r>
            <w:proofErr w:type="spellEnd"/>
            <w:r>
              <w:rPr>
                <w:rFonts w:ascii="Arial" w:eastAsia="Arial" w:hAnsi="Arial" w:cs="Arial"/>
                <w:color w:val="000000" w:themeColor="text1"/>
              </w:rPr>
              <w:t xml:space="preserve"> Selatan,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</w:rPr>
              <w:t>Sinjai</w:t>
            </w:r>
            <w:proofErr w:type="spellEnd"/>
            <w:r>
              <w:rPr>
                <w:rFonts w:ascii="Arial" w:eastAsia="Arial" w:hAnsi="Arial" w:cs="Arial"/>
                <w:color w:val="000000" w:themeColor="text1"/>
              </w:rPr>
              <w:t xml:space="preserve"> Timur,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</w:rPr>
              <w:t>Sinjai</w:t>
            </w:r>
            <w:proofErr w:type="spellEnd"/>
            <w:r>
              <w:rPr>
                <w:rFonts w:ascii="Arial" w:eastAsia="Arial" w:hAnsi="Arial" w:cs="Arial"/>
                <w:color w:val="000000" w:themeColor="text1"/>
              </w:rPr>
              <w:t xml:space="preserve"> Tengah,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</w:rPr>
              <w:t>Sinjai</w:t>
            </w:r>
            <w:proofErr w:type="spellEnd"/>
            <w:r>
              <w:rPr>
                <w:rFonts w:ascii="Arial" w:eastAsia="Arial" w:hAnsi="Arial" w:cs="Arial"/>
                <w:color w:val="000000" w:themeColor="text1"/>
              </w:rPr>
              <w:t xml:space="preserve"> Utara,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</w:rPr>
              <w:t>Bulupoddo</w:t>
            </w:r>
            <w:proofErr w:type="spellEnd"/>
            <w:r>
              <w:rPr>
                <w:rFonts w:ascii="Arial" w:eastAsia="Arial" w:hAnsi="Arial" w:cs="Arial"/>
                <w:color w:val="000000" w:themeColor="text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</w:rPr>
              <w:t>Sinjai</w:t>
            </w:r>
            <w:proofErr w:type="spellEnd"/>
            <w:r>
              <w:rPr>
                <w:rFonts w:ascii="Arial" w:eastAsia="Arial" w:hAnsi="Arial" w:cs="Arial"/>
                <w:color w:val="000000" w:themeColor="text1"/>
              </w:rPr>
              <w:t xml:space="preserve"> Borong,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</w:rPr>
              <w:t>Tellulimpoe</w:t>
            </w:r>
            <w:proofErr w:type="spellEnd"/>
            <w:r>
              <w:rPr>
                <w:rFonts w:ascii="Arial" w:eastAsia="Arial" w:hAnsi="Arial" w:cs="Arial"/>
                <w:color w:val="000000" w:themeColor="text1"/>
              </w:rPr>
              <w:t>, Pulau Sembilan</w:t>
            </w:r>
          </w:p>
        </w:tc>
      </w:tr>
      <w:tr w:rsidR="00A34D8E" w:rsidRPr="00A4000A" w14:paraId="63352D55" w14:textId="77777777" w:rsidTr="00061729">
        <w:trPr>
          <w:trHeight w:val="69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28FC" w14:textId="77777777" w:rsidR="00A34D8E" w:rsidRPr="00747587" w:rsidRDefault="00A34D8E" w:rsidP="00061729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6</w:t>
            </w:r>
            <w:r w:rsidRPr="00747587">
              <w:rPr>
                <w:rFonts w:ascii="Arial" w:eastAsia="Arial" w:hAnsi="Arial" w:cs="Arial"/>
                <w:color w:val="000000" w:themeColor="text1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E2ADB" w14:textId="77777777" w:rsidR="00A34D8E" w:rsidRDefault="00A34D8E" w:rsidP="0006172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CB14F4">
              <w:rPr>
                <w:rFonts w:ascii="Calibri" w:hAnsi="Calibri" w:cs="Calibri"/>
                <w:color w:val="000000"/>
              </w:rPr>
              <w:t>Terdapat</w:t>
            </w:r>
            <w:proofErr w:type="spellEnd"/>
            <w:r w:rsidRPr="00CB14F4">
              <w:rPr>
                <w:rFonts w:ascii="Calibri" w:hAnsi="Calibri" w:cs="Calibri"/>
                <w:color w:val="000000"/>
              </w:rPr>
              <w:t xml:space="preserve"> Riwayat TPS yang </w:t>
            </w:r>
            <w:proofErr w:type="spellStart"/>
            <w:r w:rsidRPr="00CB14F4">
              <w:rPr>
                <w:rFonts w:ascii="Calibri" w:hAnsi="Calibri" w:cs="Calibri"/>
                <w:color w:val="000000"/>
              </w:rPr>
              <w:t>menggunakan</w:t>
            </w:r>
            <w:proofErr w:type="spellEnd"/>
            <w:r w:rsidRPr="00CB14F4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CB14F4">
              <w:rPr>
                <w:rFonts w:ascii="Calibri" w:hAnsi="Calibri" w:cs="Calibri"/>
                <w:color w:val="000000"/>
              </w:rPr>
              <w:t>sistem</w:t>
            </w:r>
            <w:proofErr w:type="spellEnd"/>
            <w:r w:rsidRPr="00CB14F4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CB14F4">
              <w:rPr>
                <w:rFonts w:ascii="Calibri" w:hAnsi="Calibri" w:cs="Calibri"/>
                <w:color w:val="000000"/>
              </w:rPr>
              <w:t>Noken</w:t>
            </w:r>
            <w:proofErr w:type="spellEnd"/>
            <w:r w:rsidRPr="00CB14F4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CB14F4">
              <w:rPr>
                <w:rFonts w:ascii="Calibri" w:hAnsi="Calibri" w:cs="Calibri"/>
                <w:color w:val="000000"/>
              </w:rPr>
              <w:t>tidak</w:t>
            </w:r>
            <w:proofErr w:type="spellEnd"/>
            <w:r w:rsidRPr="00CB14F4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CB14F4">
              <w:rPr>
                <w:rFonts w:ascii="Calibri" w:hAnsi="Calibri" w:cs="Calibri"/>
                <w:color w:val="000000"/>
              </w:rPr>
              <w:t>sesuai</w:t>
            </w:r>
            <w:proofErr w:type="spellEnd"/>
            <w:r w:rsidRPr="00CB14F4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CB14F4">
              <w:rPr>
                <w:rFonts w:ascii="Calibri" w:hAnsi="Calibri" w:cs="Calibri"/>
                <w:color w:val="000000"/>
              </w:rPr>
              <w:t>ketentuan</w:t>
            </w:r>
            <w:proofErr w:type="spellEnd"/>
            <w:r w:rsidRPr="00CB14F4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CB14F4">
              <w:rPr>
                <w:rFonts w:ascii="Calibri" w:hAnsi="Calibri" w:cs="Calibri"/>
                <w:color w:val="000000"/>
              </w:rPr>
              <w:t>Khusus</w:t>
            </w:r>
            <w:proofErr w:type="spellEnd"/>
            <w:r w:rsidRPr="00CB14F4">
              <w:rPr>
                <w:rFonts w:ascii="Calibri" w:hAnsi="Calibri" w:cs="Calibri"/>
                <w:color w:val="000000"/>
              </w:rPr>
              <w:t xml:space="preserve"> TPS yang </w:t>
            </w:r>
            <w:proofErr w:type="spellStart"/>
            <w:r w:rsidRPr="00CB14F4">
              <w:rPr>
                <w:rFonts w:ascii="Calibri" w:hAnsi="Calibri" w:cs="Calibri"/>
                <w:color w:val="000000"/>
              </w:rPr>
              <w:t>memiliki</w:t>
            </w:r>
            <w:proofErr w:type="spellEnd"/>
            <w:r w:rsidRPr="00CB14F4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CB14F4">
              <w:rPr>
                <w:rFonts w:ascii="Calibri" w:hAnsi="Calibri" w:cs="Calibri"/>
                <w:color w:val="000000"/>
              </w:rPr>
              <w:t>riwayat</w:t>
            </w:r>
            <w:proofErr w:type="spellEnd"/>
            <w:r w:rsidRPr="00CB14F4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CB14F4">
              <w:rPr>
                <w:rFonts w:ascii="Calibri" w:hAnsi="Calibri" w:cs="Calibri"/>
                <w:color w:val="000000"/>
              </w:rPr>
              <w:t>pemungutan</w:t>
            </w:r>
            <w:proofErr w:type="spellEnd"/>
            <w:r w:rsidRPr="00CB14F4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CB14F4">
              <w:rPr>
                <w:rFonts w:ascii="Calibri" w:hAnsi="Calibri" w:cs="Calibri"/>
                <w:color w:val="000000"/>
              </w:rPr>
              <w:t>suara</w:t>
            </w:r>
            <w:proofErr w:type="spellEnd"/>
            <w:r w:rsidRPr="00CB14F4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CB14F4">
              <w:rPr>
                <w:rFonts w:ascii="Calibri" w:hAnsi="Calibri" w:cs="Calibri"/>
                <w:color w:val="000000"/>
              </w:rPr>
              <w:t>Pemilihan</w:t>
            </w:r>
            <w:proofErr w:type="spellEnd"/>
            <w:r w:rsidRPr="00CB14F4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CB14F4">
              <w:rPr>
                <w:rFonts w:ascii="Calibri" w:hAnsi="Calibri" w:cs="Calibri"/>
                <w:color w:val="000000"/>
              </w:rPr>
              <w:t>melalui</w:t>
            </w:r>
            <w:proofErr w:type="spellEnd"/>
            <w:r w:rsidRPr="00CB14F4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CB14F4">
              <w:rPr>
                <w:rFonts w:ascii="Calibri" w:hAnsi="Calibri" w:cs="Calibri"/>
                <w:color w:val="000000"/>
              </w:rPr>
              <w:t>sistem</w:t>
            </w:r>
            <w:proofErr w:type="spellEnd"/>
            <w:r w:rsidRPr="00CB14F4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CB14F4">
              <w:rPr>
                <w:rFonts w:ascii="Calibri" w:hAnsi="Calibri" w:cs="Calibri"/>
                <w:color w:val="000000"/>
              </w:rPr>
              <w:t>Noken</w:t>
            </w:r>
            <w:proofErr w:type="spellEnd"/>
            <w:r w:rsidRPr="00CB14F4">
              <w:rPr>
                <w:rFonts w:ascii="Calibri" w:hAnsi="Calibri" w:cs="Calibri"/>
                <w:color w:val="000000"/>
              </w:rPr>
              <w:t>);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EF32" w14:textId="77777777" w:rsidR="00A34D8E" w:rsidRDefault="00A34D8E" w:rsidP="0006172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30A0" w14:textId="77777777" w:rsidR="00A34D8E" w:rsidRDefault="00A34D8E" w:rsidP="00061729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-</w:t>
            </w:r>
          </w:p>
        </w:tc>
      </w:tr>
      <w:tr w:rsidR="00A34D8E" w:rsidRPr="00A4000A" w14:paraId="53DA16AB" w14:textId="77777777" w:rsidTr="0006172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1376" w14:textId="77777777" w:rsidR="00A34D8E" w:rsidRPr="00747587" w:rsidRDefault="00A34D8E" w:rsidP="00061729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7</w:t>
            </w:r>
            <w:r w:rsidRPr="00747587">
              <w:rPr>
                <w:rFonts w:ascii="Arial" w:eastAsia="Arial" w:hAnsi="Arial" w:cs="Arial"/>
                <w:color w:val="000000" w:themeColor="text1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59D3" w14:textId="77777777" w:rsidR="00A34D8E" w:rsidRPr="00A4000A" w:rsidRDefault="00A34D8E" w:rsidP="00061729">
            <w:pPr>
              <w:spacing w:after="0" w:line="240" w:lineRule="auto"/>
              <w:rPr>
                <w:rFonts w:ascii="Arial" w:eastAsia="Arial" w:hAnsi="Arial" w:cs="Arial"/>
                <w:color w:val="FF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Terdapat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Riwayat </w:t>
            </w:r>
            <w:proofErr w:type="spellStart"/>
            <w:r>
              <w:rPr>
                <w:rFonts w:ascii="Calibri" w:hAnsi="Calibri" w:cs="Calibri"/>
                <w:color w:val="000000"/>
              </w:rPr>
              <w:t>Pemungutan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Suara </w:t>
            </w:r>
            <w:proofErr w:type="spellStart"/>
            <w:r>
              <w:rPr>
                <w:rFonts w:ascii="Calibri" w:hAnsi="Calibri" w:cs="Calibri"/>
                <w:color w:val="000000"/>
              </w:rPr>
              <w:t>Ulang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(PSU) dan/</w:t>
            </w:r>
            <w:proofErr w:type="spellStart"/>
            <w:r>
              <w:rPr>
                <w:rFonts w:ascii="Calibri" w:hAnsi="Calibri" w:cs="Calibri"/>
                <w:color w:val="000000"/>
              </w:rPr>
              <w:t>atau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Penghitungan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Surat Suara </w:t>
            </w:r>
            <w:proofErr w:type="spellStart"/>
            <w:r>
              <w:rPr>
                <w:rFonts w:ascii="Calibri" w:hAnsi="Calibri" w:cs="Calibri"/>
                <w:color w:val="000000"/>
              </w:rPr>
              <w:t>Ulang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(PSSU)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EA31" w14:textId="77777777" w:rsidR="00A34D8E" w:rsidRPr="00B33AB9" w:rsidRDefault="00A34D8E" w:rsidP="0006172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24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1B10" w14:textId="77777777" w:rsidR="00A34D8E" w:rsidRPr="00A4000A" w:rsidRDefault="00A34D8E" w:rsidP="00061729">
            <w:pPr>
              <w:spacing w:after="0" w:line="240" w:lineRule="auto"/>
              <w:jc w:val="both"/>
              <w:rPr>
                <w:rFonts w:ascii="Arial" w:eastAsia="Arial" w:hAnsi="Arial" w:cs="Arial"/>
                <w:color w:val="FF0000"/>
              </w:rPr>
            </w:pPr>
            <w:proofErr w:type="spellStart"/>
            <w:r>
              <w:rPr>
                <w:rFonts w:ascii="Arial" w:eastAsia="Arial" w:hAnsi="Arial" w:cs="Arial"/>
                <w:color w:val="000000" w:themeColor="text1"/>
              </w:rPr>
              <w:t>Sinjai</w:t>
            </w:r>
            <w:proofErr w:type="spellEnd"/>
            <w:r>
              <w:rPr>
                <w:rFonts w:ascii="Arial" w:eastAsia="Arial" w:hAnsi="Arial" w:cs="Arial"/>
                <w:color w:val="000000" w:themeColor="text1"/>
              </w:rPr>
              <w:t xml:space="preserve"> Selatan,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</w:rPr>
              <w:t>Sinjai</w:t>
            </w:r>
            <w:proofErr w:type="spellEnd"/>
            <w:r>
              <w:rPr>
                <w:rFonts w:ascii="Arial" w:eastAsia="Arial" w:hAnsi="Arial" w:cs="Arial"/>
                <w:color w:val="000000" w:themeColor="text1"/>
              </w:rPr>
              <w:t xml:space="preserve"> Timur,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</w:rPr>
              <w:t>Sinjai</w:t>
            </w:r>
            <w:proofErr w:type="spellEnd"/>
            <w:r>
              <w:rPr>
                <w:rFonts w:ascii="Arial" w:eastAsia="Arial" w:hAnsi="Arial" w:cs="Arial"/>
                <w:color w:val="000000" w:themeColor="text1"/>
              </w:rPr>
              <w:t xml:space="preserve"> Utara,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</w:rPr>
              <w:t>Sinjai</w:t>
            </w:r>
            <w:proofErr w:type="spellEnd"/>
            <w:r>
              <w:rPr>
                <w:rFonts w:ascii="Arial" w:eastAsia="Arial" w:hAnsi="Arial" w:cs="Arial"/>
                <w:color w:val="000000" w:themeColor="text1"/>
              </w:rPr>
              <w:t xml:space="preserve"> Borong, Pulau Sembilan</w:t>
            </w:r>
          </w:p>
        </w:tc>
      </w:tr>
      <w:tr w:rsidR="00A34D8E" w:rsidRPr="00A4000A" w14:paraId="40410078" w14:textId="77777777" w:rsidTr="0006172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8080" w14:textId="77777777" w:rsidR="00A34D8E" w:rsidRPr="00747587" w:rsidRDefault="00A34D8E" w:rsidP="00061729">
            <w:pPr>
              <w:tabs>
                <w:tab w:val="left" w:pos="2734"/>
              </w:tabs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8</w:t>
            </w:r>
            <w:r w:rsidRPr="00747587">
              <w:rPr>
                <w:rFonts w:ascii="Arial" w:eastAsia="Arial" w:hAnsi="Arial" w:cs="Arial"/>
                <w:color w:val="000000" w:themeColor="text1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E29B4B" w14:textId="77777777" w:rsidR="00A34D8E" w:rsidRPr="00A4000A" w:rsidRDefault="00A34D8E" w:rsidP="00061729">
            <w:pPr>
              <w:tabs>
                <w:tab w:val="left" w:pos="2734"/>
              </w:tabs>
              <w:spacing w:after="0" w:line="240" w:lineRule="auto"/>
              <w:rPr>
                <w:rFonts w:ascii="Arial" w:eastAsia="Arial" w:hAnsi="Arial" w:cs="Arial"/>
                <w:color w:val="FF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Memiliki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riwayat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terjadi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kekerasan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di TPS;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828F" w14:textId="77777777" w:rsidR="00A34D8E" w:rsidRPr="00B33AB9" w:rsidRDefault="00A34D8E" w:rsidP="00061729">
            <w:pPr>
              <w:tabs>
                <w:tab w:val="left" w:pos="2734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7A98" w14:textId="77777777" w:rsidR="00A34D8E" w:rsidRPr="00A4000A" w:rsidRDefault="00A34D8E" w:rsidP="00061729">
            <w:pPr>
              <w:tabs>
                <w:tab w:val="left" w:pos="2734"/>
              </w:tabs>
              <w:spacing w:after="0" w:line="240" w:lineRule="auto"/>
              <w:rPr>
                <w:rFonts w:ascii="Arial" w:eastAsia="Arial" w:hAnsi="Arial" w:cs="Arial"/>
                <w:color w:val="FF0000"/>
              </w:rPr>
            </w:pPr>
            <w:proofErr w:type="spellStart"/>
            <w:r>
              <w:rPr>
                <w:rFonts w:ascii="Arial" w:eastAsia="Arial" w:hAnsi="Arial" w:cs="Arial"/>
                <w:color w:val="000000" w:themeColor="text1"/>
              </w:rPr>
              <w:t>Sinjai</w:t>
            </w:r>
            <w:proofErr w:type="spellEnd"/>
            <w:r>
              <w:rPr>
                <w:rFonts w:ascii="Arial" w:eastAsia="Arial" w:hAnsi="Arial" w:cs="Arial"/>
                <w:color w:val="000000" w:themeColor="text1"/>
              </w:rPr>
              <w:t xml:space="preserve"> Borong,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</w:rPr>
              <w:t>Tellulimpoe</w:t>
            </w:r>
            <w:proofErr w:type="spellEnd"/>
          </w:p>
        </w:tc>
      </w:tr>
      <w:tr w:rsidR="00A34D8E" w:rsidRPr="00A4000A" w14:paraId="2EB1A604" w14:textId="77777777" w:rsidTr="0006172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E0F9" w14:textId="77777777" w:rsidR="00A34D8E" w:rsidRPr="00747587" w:rsidRDefault="00A34D8E" w:rsidP="00061729">
            <w:pPr>
              <w:tabs>
                <w:tab w:val="left" w:pos="2734"/>
              </w:tabs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lastRenderedPageBreak/>
              <w:t>9</w:t>
            </w:r>
            <w:r w:rsidRPr="00747587">
              <w:rPr>
                <w:rFonts w:ascii="Arial" w:eastAsia="Arial" w:hAnsi="Arial" w:cs="Arial"/>
                <w:color w:val="000000" w:themeColor="text1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B28114" w14:textId="77777777" w:rsidR="00A34D8E" w:rsidRPr="00A4000A" w:rsidRDefault="00A34D8E" w:rsidP="00061729">
            <w:pPr>
              <w:tabs>
                <w:tab w:val="left" w:pos="2734"/>
              </w:tabs>
              <w:spacing w:after="0" w:line="240" w:lineRule="auto"/>
              <w:rPr>
                <w:rFonts w:ascii="Arial" w:eastAsia="Arial" w:hAnsi="Arial" w:cs="Arial"/>
                <w:color w:val="FF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Memiliki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riwayat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terjadi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intimidasi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kepada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penyelenggara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Pemilihan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C731" w14:textId="77777777" w:rsidR="00A34D8E" w:rsidRPr="00B33AB9" w:rsidRDefault="00A34D8E" w:rsidP="00061729">
            <w:pPr>
              <w:tabs>
                <w:tab w:val="left" w:pos="2734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7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5E12" w14:textId="77777777" w:rsidR="00A34D8E" w:rsidRPr="00915628" w:rsidRDefault="00A34D8E" w:rsidP="00061729">
            <w:pPr>
              <w:tabs>
                <w:tab w:val="left" w:pos="2734"/>
              </w:tabs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Sinjai</w:t>
            </w:r>
            <w:proofErr w:type="spellEnd"/>
            <w:r>
              <w:rPr>
                <w:rFonts w:ascii="Arial" w:eastAsia="Arial" w:hAnsi="Arial" w:cs="Arial"/>
              </w:rPr>
              <w:t xml:space="preserve"> Utara, </w:t>
            </w:r>
            <w:proofErr w:type="spellStart"/>
            <w:r>
              <w:rPr>
                <w:rFonts w:ascii="Arial" w:eastAsia="Arial" w:hAnsi="Arial" w:cs="Arial"/>
              </w:rPr>
              <w:t>Sinjai</w:t>
            </w:r>
            <w:proofErr w:type="spellEnd"/>
            <w:r>
              <w:rPr>
                <w:rFonts w:ascii="Arial" w:eastAsia="Arial" w:hAnsi="Arial" w:cs="Arial"/>
              </w:rPr>
              <w:t xml:space="preserve"> Borong, </w:t>
            </w:r>
            <w:proofErr w:type="spellStart"/>
            <w:r>
              <w:rPr>
                <w:rFonts w:ascii="Arial" w:eastAsia="Arial" w:hAnsi="Arial" w:cs="Arial"/>
              </w:rPr>
              <w:t>Tellulimpoe</w:t>
            </w:r>
            <w:proofErr w:type="spellEnd"/>
          </w:p>
        </w:tc>
      </w:tr>
      <w:tr w:rsidR="00A34D8E" w:rsidRPr="00A4000A" w14:paraId="4BE2353E" w14:textId="77777777" w:rsidTr="0006172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BA3F" w14:textId="77777777" w:rsidR="00A34D8E" w:rsidRDefault="00A34D8E" w:rsidP="00061729">
            <w:pPr>
              <w:tabs>
                <w:tab w:val="left" w:pos="2734"/>
              </w:tabs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10</w:t>
            </w:r>
            <w:r w:rsidRPr="00747587">
              <w:rPr>
                <w:rFonts w:ascii="Arial" w:eastAsia="Arial" w:hAnsi="Arial" w:cs="Arial"/>
                <w:color w:val="000000" w:themeColor="text1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07F814" w14:textId="77777777" w:rsidR="00A34D8E" w:rsidRDefault="00A34D8E" w:rsidP="00061729">
            <w:pPr>
              <w:tabs>
                <w:tab w:val="left" w:pos="2734"/>
              </w:tabs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915628">
              <w:rPr>
                <w:rFonts w:ascii="Calibri" w:hAnsi="Calibri" w:cs="Calibri"/>
                <w:color w:val="000000"/>
              </w:rPr>
              <w:t>Terdapat</w:t>
            </w:r>
            <w:proofErr w:type="spellEnd"/>
            <w:r w:rsidRPr="0091562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915628">
              <w:rPr>
                <w:rFonts w:ascii="Calibri" w:hAnsi="Calibri" w:cs="Calibri"/>
                <w:color w:val="000000"/>
              </w:rPr>
              <w:t>penolakan</w:t>
            </w:r>
            <w:proofErr w:type="spellEnd"/>
            <w:r w:rsidRPr="0091562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915628">
              <w:rPr>
                <w:rFonts w:ascii="Calibri" w:hAnsi="Calibri" w:cs="Calibri"/>
                <w:color w:val="000000"/>
              </w:rPr>
              <w:t>penyelengaraan</w:t>
            </w:r>
            <w:proofErr w:type="spellEnd"/>
            <w:r w:rsidRPr="0091562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915628">
              <w:rPr>
                <w:rFonts w:ascii="Calibri" w:hAnsi="Calibri" w:cs="Calibri"/>
                <w:color w:val="000000"/>
              </w:rPr>
              <w:t>pemungutan</w:t>
            </w:r>
            <w:proofErr w:type="spellEnd"/>
            <w:r w:rsidRPr="0091562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915628">
              <w:rPr>
                <w:rFonts w:ascii="Calibri" w:hAnsi="Calibri" w:cs="Calibri"/>
                <w:color w:val="000000"/>
              </w:rPr>
              <w:t>suara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CE0B" w14:textId="77777777" w:rsidR="00A34D8E" w:rsidRDefault="00A34D8E" w:rsidP="00061729">
            <w:pPr>
              <w:tabs>
                <w:tab w:val="left" w:pos="2734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2702" w14:textId="77777777" w:rsidR="00A34D8E" w:rsidRDefault="00A34D8E" w:rsidP="00061729">
            <w:pPr>
              <w:tabs>
                <w:tab w:val="left" w:pos="2734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</w:t>
            </w:r>
          </w:p>
        </w:tc>
      </w:tr>
      <w:tr w:rsidR="00A34D8E" w:rsidRPr="00A4000A" w14:paraId="2C57299C" w14:textId="77777777" w:rsidTr="0006172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6A3C" w14:textId="77777777" w:rsidR="00A34D8E" w:rsidRPr="00747587" w:rsidRDefault="00A34D8E" w:rsidP="00061729">
            <w:pPr>
              <w:tabs>
                <w:tab w:val="left" w:pos="2734"/>
              </w:tabs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11</w:t>
            </w:r>
            <w:r w:rsidRPr="00747587">
              <w:rPr>
                <w:rFonts w:ascii="Arial" w:eastAsia="Arial" w:hAnsi="Arial" w:cs="Arial"/>
                <w:color w:val="000000" w:themeColor="text1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54A0D" w14:textId="77777777" w:rsidR="00A34D8E" w:rsidRPr="00A4000A" w:rsidRDefault="00A34D8E" w:rsidP="00061729">
            <w:pPr>
              <w:tabs>
                <w:tab w:val="left" w:pos="2734"/>
              </w:tabs>
              <w:spacing w:after="0" w:line="240" w:lineRule="auto"/>
              <w:rPr>
                <w:rFonts w:ascii="Arial" w:eastAsia="Arial" w:hAnsi="Arial" w:cs="Arial"/>
                <w:color w:val="FF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Terdapat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riwayat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praktik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pemberian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uang </w:t>
            </w:r>
            <w:proofErr w:type="spellStart"/>
            <w:r>
              <w:rPr>
                <w:rFonts w:ascii="Calibri" w:hAnsi="Calibri" w:cs="Calibri"/>
                <w:color w:val="000000"/>
              </w:rPr>
              <w:t>atau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materi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lainnya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yang </w:t>
            </w:r>
            <w:proofErr w:type="spellStart"/>
            <w:r>
              <w:rPr>
                <w:rFonts w:ascii="Calibri" w:hAnsi="Calibri" w:cs="Calibri"/>
                <w:color w:val="000000"/>
              </w:rPr>
              <w:t>tidak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sesuai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ketentuan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pada masa </w:t>
            </w:r>
            <w:proofErr w:type="spellStart"/>
            <w:r>
              <w:rPr>
                <w:rFonts w:ascii="Calibri" w:hAnsi="Calibri" w:cs="Calibri"/>
                <w:color w:val="000000"/>
              </w:rPr>
              <w:t>kampanye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di </w:t>
            </w:r>
            <w:proofErr w:type="spellStart"/>
            <w:r>
              <w:rPr>
                <w:rFonts w:ascii="Calibri" w:hAnsi="Calibri" w:cs="Calibri"/>
                <w:color w:val="000000"/>
              </w:rPr>
              <w:t>sekitar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lokasi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TPS;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AEC9" w14:textId="77777777" w:rsidR="00A34D8E" w:rsidRPr="00B33AB9" w:rsidRDefault="00A34D8E" w:rsidP="00061729">
            <w:pPr>
              <w:tabs>
                <w:tab w:val="left" w:pos="2734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3B98" w14:textId="77777777" w:rsidR="00A34D8E" w:rsidRPr="00915628" w:rsidRDefault="00A34D8E" w:rsidP="00061729">
            <w:pPr>
              <w:tabs>
                <w:tab w:val="left" w:pos="2734"/>
              </w:tabs>
              <w:spacing w:after="0" w:line="240" w:lineRule="auto"/>
              <w:rPr>
                <w:rFonts w:ascii="Arial" w:eastAsia="Arial" w:hAnsi="Arial" w:cs="Arial"/>
              </w:rPr>
            </w:pPr>
            <w:r w:rsidRPr="00915628">
              <w:rPr>
                <w:rFonts w:ascii="Arial" w:eastAsia="Arial" w:hAnsi="Arial" w:cs="Arial"/>
              </w:rPr>
              <w:t>-</w:t>
            </w:r>
          </w:p>
        </w:tc>
      </w:tr>
      <w:tr w:rsidR="00A34D8E" w:rsidRPr="00A4000A" w14:paraId="7BCEBE60" w14:textId="77777777" w:rsidTr="0006172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1506" w14:textId="77777777" w:rsidR="00A34D8E" w:rsidRPr="00747587" w:rsidRDefault="00A34D8E" w:rsidP="00061729">
            <w:pPr>
              <w:tabs>
                <w:tab w:val="left" w:pos="2734"/>
              </w:tabs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12</w:t>
            </w:r>
            <w:r w:rsidRPr="00747587">
              <w:rPr>
                <w:rFonts w:ascii="Arial" w:eastAsia="Arial" w:hAnsi="Arial" w:cs="Arial"/>
                <w:color w:val="000000" w:themeColor="text1"/>
              </w:rPr>
              <w:t>.</w:t>
            </w:r>
          </w:p>
          <w:p w14:paraId="1707485F" w14:textId="77777777" w:rsidR="00A34D8E" w:rsidRDefault="00A34D8E" w:rsidP="00061729">
            <w:pPr>
              <w:tabs>
                <w:tab w:val="left" w:pos="2734"/>
              </w:tabs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190A" w14:textId="77777777" w:rsidR="00A34D8E" w:rsidRDefault="00A34D8E" w:rsidP="00061729">
            <w:pPr>
              <w:tabs>
                <w:tab w:val="left" w:pos="2734"/>
              </w:tabs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915628">
              <w:rPr>
                <w:rFonts w:ascii="Calibri" w:hAnsi="Calibri" w:cs="Calibri"/>
                <w:color w:val="000000"/>
              </w:rPr>
              <w:t>Terdapat</w:t>
            </w:r>
            <w:proofErr w:type="spellEnd"/>
            <w:r w:rsidRPr="0091562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915628">
              <w:rPr>
                <w:rFonts w:ascii="Calibri" w:hAnsi="Calibri" w:cs="Calibri"/>
                <w:color w:val="000000"/>
              </w:rPr>
              <w:t>riwayat</w:t>
            </w:r>
            <w:proofErr w:type="spellEnd"/>
            <w:r w:rsidRPr="0091562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915628">
              <w:rPr>
                <w:rFonts w:ascii="Calibri" w:hAnsi="Calibri" w:cs="Calibri"/>
                <w:color w:val="000000"/>
              </w:rPr>
              <w:t>praktik</w:t>
            </w:r>
            <w:proofErr w:type="spellEnd"/>
            <w:r w:rsidRPr="0091562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915628">
              <w:rPr>
                <w:rFonts w:ascii="Calibri" w:hAnsi="Calibri" w:cs="Calibri"/>
                <w:color w:val="000000"/>
              </w:rPr>
              <w:t>menghina</w:t>
            </w:r>
            <w:proofErr w:type="spellEnd"/>
            <w:r w:rsidRPr="00915628">
              <w:rPr>
                <w:rFonts w:ascii="Calibri" w:hAnsi="Calibri" w:cs="Calibri"/>
                <w:color w:val="000000"/>
              </w:rPr>
              <w:t>/</w:t>
            </w:r>
            <w:proofErr w:type="spellStart"/>
            <w:r w:rsidRPr="00915628">
              <w:rPr>
                <w:rFonts w:ascii="Calibri" w:hAnsi="Calibri" w:cs="Calibri"/>
                <w:color w:val="000000"/>
              </w:rPr>
              <w:t>menghasut</w:t>
            </w:r>
            <w:proofErr w:type="spellEnd"/>
            <w:r w:rsidRPr="0091562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915628">
              <w:rPr>
                <w:rFonts w:ascii="Calibri" w:hAnsi="Calibri" w:cs="Calibri"/>
                <w:color w:val="000000"/>
              </w:rPr>
              <w:t>diantara</w:t>
            </w:r>
            <w:proofErr w:type="spellEnd"/>
            <w:r w:rsidRPr="0091562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915628">
              <w:rPr>
                <w:rFonts w:ascii="Calibri" w:hAnsi="Calibri" w:cs="Calibri"/>
                <w:color w:val="000000"/>
              </w:rPr>
              <w:t>pemilih</w:t>
            </w:r>
            <w:proofErr w:type="spellEnd"/>
            <w:r w:rsidRPr="0091562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915628">
              <w:rPr>
                <w:rFonts w:ascii="Calibri" w:hAnsi="Calibri" w:cs="Calibri"/>
                <w:color w:val="000000"/>
              </w:rPr>
              <w:t>terkait</w:t>
            </w:r>
            <w:proofErr w:type="spellEnd"/>
            <w:r w:rsidRPr="0091562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915628">
              <w:rPr>
                <w:rFonts w:ascii="Calibri" w:hAnsi="Calibri" w:cs="Calibri"/>
                <w:color w:val="000000"/>
              </w:rPr>
              <w:t>isu</w:t>
            </w:r>
            <w:proofErr w:type="spellEnd"/>
            <w:r w:rsidRPr="00915628">
              <w:rPr>
                <w:rFonts w:ascii="Calibri" w:hAnsi="Calibri" w:cs="Calibri"/>
                <w:color w:val="000000"/>
              </w:rPr>
              <w:t xml:space="preserve"> agama, </w:t>
            </w:r>
            <w:proofErr w:type="spellStart"/>
            <w:r w:rsidRPr="00915628">
              <w:rPr>
                <w:rFonts w:ascii="Calibri" w:hAnsi="Calibri" w:cs="Calibri"/>
                <w:color w:val="000000"/>
              </w:rPr>
              <w:t>suku</w:t>
            </w:r>
            <w:proofErr w:type="spellEnd"/>
            <w:r w:rsidRPr="00915628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915628">
              <w:rPr>
                <w:rFonts w:ascii="Calibri" w:hAnsi="Calibri" w:cs="Calibri"/>
                <w:color w:val="000000"/>
              </w:rPr>
              <w:t>ras</w:t>
            </w:r>
            <w:proofErr w:type="spellEnd"/>
            <w:r w:rsidRPr="00915628">
              <w:rPr>
                <w:rFonts w:ascii="Calibri" w:hAnsi="Calibri" w:cs="Calibri"/>
                <w:color w:val="000000"/>
              </w:rPr>
              <w:t xml:space="preserve"> dan </w:t>
            </w:r>
            <w:proofErr w:type="spellStart"/>
            <w:r w:rsidRPr="00915628">
              <w:rPr>
                <w:rFonts w:ascii="Calibri" w:hAnsi="Calibri" w:cs="Calibri"/>
                <w:color w:val="000000"/>
              </w:rPr>
              <w:t>golongan</w:t>
            </w:r>
            <w:proofErr w:type="spellEnd"/>
            <w:r w:rsidRPr="00915628">
              <w:rPr>
                <w:rFonts w:ascii="Calibri" w:hAnsi="Calibri" w:cs="Calibri"/>
                <w:color w:val="000000"/>
              </w:rPr>
              <w:t xml:space="preserve"> di </w:t>
            </w:r>
            <w:proofErr w:type="spellStart"/>
            <w:r w:rsidRPr="00915628">
              <w:rPr>
                <w:rFonts w:ascii="Calibri" w:hAnsi="Calibri" w:cs="Calibri"/>
                <w:color w:val="000000"/>
              </w:rPr>
              <w:t>sekitar</w:t>
            </w:r>
            <w:proofErr w:type="spellEnd"/>
            <w:r w:rsidRPr="0091562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915628">
              <w:rPr>
                <w:rFonts w:ascii="Calibri" w:hAnsi="Calibri" w:cs="Calibri"/>
                <w:color w:val="000000"/>
              </w:rPr>
              <w:t>lokasi</w:t>
            </w:r>
            <w:proofErr w:type="spellEnd"/>
            <w:r w:rsidRPr="00915628">
              <w:rPr>
                <w:rFonts w:ascii="Calibri" w:hAnsi="Calibri" w:cs="Calibri"/>
                <w:color w:val="000000"/>
              </w:rPr>
              <w:t xml:space="preserve"> TPS.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54C6" w14:textId="77777777" w:rsidR="00A34D8E" w:rsidRDefault="00A34D8E" w:rsidP="00061729">
            <w:pPr>
              <w:tabs>
                <w:tab w:val="left" w:pos="2734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F5FE" w14:textId="77777777" w:rsidR="00A34D8E" w:rsidRPr="00915628" w:rsidRDefault="00A34D8E" w:rsidP="00061729">
            <w:pPr>
              <w:tabs>
                <w:tab w:val="left" w:pos="2734"/>
              </w:tabs>
              <w:spacing w:after="0" w:line="240" w:lineRule="auto"/>
              <w:rPr>
                <w:rFonts w:ascii="Arial" w:eastAsia="Arial" w:hAnsi="Arial" w:cs="Arial"/>
              </w:rPr>
            </w:pPr>
            <w:r w:rsidRPr="00915628">
              <w:rPr>
                <w:rFonts w:ascii="Arial" w:eastAsia="Arial" w:hAnsi="Arial" w:cs="Arial"/>
              </w:rPr>
              <w:t>-</w:t>
            </w:r>
          </w:p>
        </w:tc>
      </w:tr>
      <w:tr w:rsidR="00A34D8E" w:rsidRPr="00A4000A" w14:paraId="395511F5" w14:textId="77777777" w:rsidTr="0006172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766B" w14:textId="77777777" w:rsidR="00A34D8E" w:rsidRDefault="00A34D8E" w:rsidP="00061729">
            <w:pPr>
              <w:tabs>
                <w:tab w:val="left" w:pos="2734"/>
              </w:tabs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13</w:t>
            </w:r>
            <w:r w:rsidRPr="00747587">
              <w:rPr>
                <w:rFonts w:ascii="Arial" w:eastAsia="Arial" w:hAnsi="Arial" w:cs="Arial"/>
                <w:color w:val="000000" w:themeColor="text1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B5EC" w14:textId="77777777" w:rsidR="00A34D8E" w:rsidRDefault="00A34D8E" w:rsidP="00061729">
            <w:pPr>
              <w:tabs>
                <w:tab w:val="left" w:pos="2734"/>
              </w:tabs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915628">
              <w:rPr>
                <w:rFonts w:ascii="Calibri" w:hAnsi="Calibri" w:cs="Calibri"/>
                <w:color w:val="000000"/>
              </w:rPr>
              <w:t>Petugas</w:t>
            </w:r>
            <w:proofErr w:type="spellEnd"/>
            <w:r w:rsidRPr="00915628">
              <w:rPr>
                <w:rFonts w:ascii="Calibri" w:hAnsi="Calibri" w:cs="Calibri"/>
                <w:color w:val="000000"/>
              </w:rPr>
              <w:t xml:space="preserve"> KPPS </w:t>
            </w:r>
            <w:proofErr w:type="spellStart"/>
            <w:r w:rsidRPr="00915628">
              <w:rPr>
                <w:rFonts w:ascii="Calibri" w:hAnsi="Calibri" w:cs="Calibri"/>
                <w:color w:val="000000"/>
              </w:rPr>
              <w:t>berkampanye</w:t>
            </w:r>
            <w:proofErr w:type="spellEnd"/>
            <w:r w:rsidRPr="0091562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915628">
              <w:rPr>
                <w:rFonts w:ascii="Calibri" w:hAnsi="Calibri" w:cs="Calibri"/>
                <w:color w:val="000000"/>
              </w:rPr>
              <w:t>untuk</w:t>
            </w:r>
            <w:proofErr w:type="spellEnd"/>
            <w:r w:rsidRPr="0091562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915628">
              <w:rPr>
                <w:rFonts w:ascii="Calibri" w:hAnsi="Calibri" w:cs="Calibri"/>
                <w:color w:val="000000"/>
              </w:rPr>
              <w:t>pasangan</w:t>
            </w:r>
            <w:proofErr w:type="spellEnd"/>
            <w:r w:rsidRPr="0091562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915628">
              <w:rPr>
                <w:rFonts w:ascii="Calibri" w:hAnsi="Calibri" w:cs="Calibri"/>
                <w:color w:val="000000"/>
              </w:rPr>
              <w:t>calon</w:t>
            </w:r>
            <w:proofErr w:type="spellEnd"/>
            <w:r w:rsidRPr="00915628">
              <w:rPr>
                <w:rFonts w:ascii="Calibri" w:hAnsi="Calibri" w:cs="Calibri"/>
                <w:color w:val="000000"/>
              </w:rPr>
              <w:t>;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EA69" w14:textId="77777777" w:rsidR="00A34D8E" w:rsidRDefault="00A34D8E" w:rsidP="00061729">
            <w:pPr>
              <w:tabs>
                <w:tab w:val="left" w:pos="2734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A984" w14:textId="77777777" w:rsidR="00A34D8E" w:rsidRPr="00915628" w:rsidRDefault="00A34D8E" w:rsidP="00061729">
            <w:pPr>
              <w:tabs>
                <w:tab w:val="left" w:pos="2734"/>
              </w:tabs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A34D8E" w:rsidRPr="00A4000A" w14:paraId="2E8F4400" w14:textId="77777777" w:rsidTr="0006172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B827" w14:textId="77777777" w:rsidR="00A34D8E" w:rsidRDefault="00A34D8E" w:rsidP="00061729">
            <w:pPr>
              <w:tabs>
                <w:tab w:val="left" w:pos="2734"/>
              </w:tabs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14</w:t>
            </w:r>
            <w:r w:rsidRPr="00747587">
              <w:rPr>
                <w:rFonts w:ascii="Arial" w:eastAsia="Arial" w:hAnsi="Arial" w:cs="Arial"/>
                <w:color w:val="000000" w:themeColor="text1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B62F8" w14:textId="77777777" w:rsidR="00A34D8E" w:rsidRDefault="00A34D8E" w:rsidP="00061729">
            <w:pPr>
              <w:tabs>
                <w:tab w:val="left" w:pos="2734"/>
              </w:tabs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15628">
              <w:rPr>
                <w:rFonts w:ascii="Calibri" w:hAnsi="Calibri" w:cs="Calibri"/>
                <w:color w:val="000000"/>
              </w:rPr>
              <w:t>ASN, TNI/</w:t>
            </w:r>
            <w:proofErr w:type="spellStart"/>
            <w:r w:rsidRPr="00915628">
              <w:rPr>
                <w:rFonts w:ascii="Calibri" w:hAnsi="Calibri" w:cs="Calibri"/>
                <w:color w:val="000000"/>
              </w:rPr>
              <w:t>Polri</w:t>
            </w:r>
            <w:proofErr w:type="spellEnd"/>
            <w:r w:rsidRPr="00915628">
              <w:rPr>
                <w:rFonts w:ascii="Calibri" w:hAnsi="Calibri" w:cs="Calibri"/>
                <w:color w:val="000000"/>
              </w:rPr>
              <w:t xml:space="preserve">, dan </w:t>
            </w:r>
            <w:proofErr w:type="spellStart"/>
            <w:r w:rsidRPr="00915628">
              <w:rPr>
                <w:rFonts w:ascii="Calibri" w:hAnsi="Calibri" w:cs="Calibri"/>
                <w:color w:val="000000"/>
              </w:rPr>
              <w:t>Perangkat</w:t>
            </w:r>
            <w:proofErr w:type="spellEnd"/>
            <w:r w:rsidRPr="00915628">
              <w:rPr>
                <w:rFonts w:ascii="Calibri" w:hAnsi="Calibri" w:cs="Calibri"/>
                <w:color w:val="000000"/>
              </w:rPr>
              <w:t xml:space="preserve"> Desa </w:t>
            </w:r>
            <w:proofErr w:type="spellStart"/>
            <w:r w:rsidRPr="00915628">
              <w:rPr>
                <w:rFonts w:ascii="Calibri" w:hAnsi="Calibri" w:cs="Calibri"/>
                <w:color w:val="000000"/>
              </w:rPr>
              <w:t>melakukan</w:t>
            </w:r>
            <w:proofErr w:type="spellEnd"/>
            <w:r w:rsidRPr="0091562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915628">
              <w:rPr>
                <w:rFonts w:ascii="Calibri" w:hAnsi="Calibri" w:cs="Calibri"/>
                <w:color w:val="000000"/>
              </w:rPr>
              <w:t>tindakan</w:t>
            </w:r>
            <w:proofErr w:type="spellEnd"/>
            <w:r w:rsidRPr="00915628">
              <w:rPr>
                <w:rFonts w:ascii="Calibri" w:hAnsi="Calibri" w:cs="Calibri"/>
                <w:color w:val="000000"/>
              </w:rPr>
              <w:t>/</w:t>
            </w:r>
            <w:proofErr w:type="spellStart"/>
            <w:r w:rsidRPr="00915628">
              <w:rPr>
                <w:rFonts w:ascii="Calibri" w:hAnsi="Calibri" w:cs="Calibri"/>
                <w:color w:val="000000"/>
              </w:rPr>
              <w:t>kegiatan</w:t>
            </w:r>
            <w:proofErr w:type="spellEnd"/>
            <w:r w:rsidRPr="00915628">
              <w:rPr>
                <w:rFonts w:ascii="Calibri" w:hAnsi="Calibri" w:cs="Calibri"/>
                <w:color w:val="000000"/>
              </w:rPr>
              <w:t xml:space="preserve"> yang </w:t>
            </w:r>
            <w:proofErr w:type="spellStart"/>
            <w:r w:rsidRPr="00915628">
              <w:rPr>
                <w:rFonts w:ascii="Calibri" w:hAnsi="Calibri" w:cs="Calibri"/>
                <w:color w:val="000000"/>
              </w:rPr>
              <w:t>menguntungkan</w:t>
            </w:r>
            <w:proofErr w:type="spellEnd"/>
            <w:r w:rsidRPr="0091562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915628">
              <w:rPr>
                <w:rFonts w:ascii="Calibri" w:hAnsi="Calibri" w:cs="Calibri"/>
                <w:color w:val="000000"/>
              </w:rPr>
              <w:t>atau</w:t>
            </w:r>
            <w:proofErr w:type="spellEnd"/>
            <w:r w:rsidRPr="0091562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915628">
              <w:rPr>
                <w:rFonts w:ascii="Calibri" w:hAnsi="Calibri" w:cs="Calibri"/>
                <w:color w:val="000000"/>
              </w:rPr>
              <w:t>merugikan</w:t>
            </w:r>
            <w:proofErr w:type="spellEnd"/>
            <w:r w:rsidRPr="0091562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915628">
              <w:rPr>
                <w:rFonts w:ascii="Calibri" w:hAnsi="Calibri" w:cs="Calibri"/>
                <w:color w:val="000000"/>
              </w:rPr>
              <w:t>pasangan</w:t>
            </w:r>
            <w:proofErr w:type="spellEnd"/>
            <w:r w:rsidRPr="0091562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915628">
              <w:rPr>
                <w:rFonts w:ascii="Calibri" w:hAnsi="Calibri" w:cs="Calibri"/>
                <w:color w:val="000000"/>
              </w:rPr>
              <w:t>calon</w:t>
            </w:r>
            <w:proofErr w:type="spellEnd"/>
            <w:r w:rsidRPr="00915628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A3C6" w14:textId="77777777" w:rsidR="00A34D8E" w:rsidRDefault="00A34D8E" w:rsidP="00061729">
            <w:pPr>
              <w:tabs>
                <w:tab w:val="left" w:pos="2734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E169" w14:textId="77777777" w:rsidR="00A34D8E" w:rsidRPr="00915628" w:rsidRDefault="00A34D8E" w:rsidP="00061729">
            <w:pPr>
              <w:tabs>
                <w:tab w:val="left" w:pos="2734"/>
              </w:tabs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A34D8E" w:rsidRPr="00A4000A" w14:paraId="0C609304" w14:textId="77777777" w:rsidTr="0006172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7915" w14:textId="77777777" w:rsidR="00A34D8E" w:rsidRPr="00747587" w:rsidRDefault="00A34D8E" w:rsidP="00061729">
            <w:pPr>
              <w:tabs>
                <w:tab w:val="left" w:pos="2734"/>
              </w:tabs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15</w:t>
            </w:r>
            <w:r w:rsidRPr="00747587">
              <w:rPr>
                <w:rFonts w:ascii="Arial" w:eastAsia="Arial" w:hAnsi="Arial" w:cs="Arial"/>
                <w:color w:val="000000" w:themeColor="text1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A20699" w14:textId="77777777" w:rsidR="00A34D8E" w:rsidRPr="00A4000A" w:rsidRDefault="00A34D8E" w:rsidP="00061729">
            <w:pPr>
              <w:tabs>
                <w:tab w:val="left" w:pos="2734"/>
              </w:tabs>
              <w:spacing w:after="0" w:line="240" w:lineRule="auto"/>
              <w:rPr>
                <w:rFonts w:ascii="Arial" w:eastAsia="Arial" w:hAnsi="Arial" w:cs="Arial"/>
                <w:color w:val="FF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Memiliki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riwayat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logistik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pemungutan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dan </w:t>
            </w:r>
            <w:proofErr w:type="spellStart"/>
            <w:r>
              <w:rPr>
                <w:rFonts w:ascii="Calibri" w:hAnsi="Calibri" w:cs="Calibri"/>
                <w:color w:val="000000"/>
              </w:rPr>
              <w:t>penghitungan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suara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mengalami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kerusakan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untuk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di TPS pada </w:t>
            </w:r>
            <w:proofErr w:type="spellStart"/>
            <w:r>
              <w:rPr>
                <w:rFonts w:ascii="Calibri" w:hAnsi="Calibri" w:cs="Calibri"/>
                <w:color w:val="000000"/>
              </w:rPr>
              <w:t>saat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proofErr w:type="spellStart"/>
            <w:r>
              <w:rPr>
                <w:rFonts w:ascii="Calibri" w:hAnsi="Calibri" w:cs="Calibri"/>
                <w:color w:val="000000"/>
              </w:rPr>
              <w:t>Pemilu</w:t>
            </w:r>
            <w:proofErr w:type="spellEnd"/>
            <w:r>
              <w:rPr>
                <w:rFonts w:ascii="Calibri" w:hAnsi="Calibri" w:cs="Calibri"/>
                <w:color w:val="000000"/>
              </w:rPr>
              <w:t>;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11F8" w14:textId="77777777" w:rsidR="00A34D8E" w:rsidRPr="00B33AB9" w:rsidRDefault="00A34D8E" w:rsidP="0006172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30A3" w14:textId="77777777" w:rsidR="00A34D8E" w:rsidRPr="00915628" w:rsidRDefault="00A34D8E" w:rsidP="00061729">
            <w:pPr>
              <w:tabs>
                <w:tab w:val="left" w:pos="2734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</w:t>
            </w:r>
          </w:p>
        </w:tc>
      </w:tr>
      <w:tr w:rsidR="00A34D8E" w:rsidRPr="00A4000A" w14:paraId="4AB3FF1E" w14:textId="77777777" w:rsidTr="00061729">
        <w:trPr>
          <w:trHeight w:val="120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C3F6" w14:textId="77777777" w:rsidR="00A34D8E" w:rsidRPr="00747587" w:rsidRDefault="00A34D8E" w:rsidP="00061729">
            <w:pPr>
              <w:tabs>
                <w:tab w:val="left" w:pos="2734"/>
              </w:tabs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16</w:t>
            </w:r>
            <w:r w:rsidRPr="00747587">
              <w:rPr>
                <w:rFonts w:ascii="Arial" w:eastAsia="Arial" w:hAnsi="Arial" w:cs="Arial"/>
                <w:color w:val="000000" w:themeColor="text1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0EA776" w14:textId="77777777" w:rsidR="00A34D8E" w:rsidRPr="00A4000A" w:rsidRDefault="00A34D8E" w:rsidP="00061729">
            <w:pPr>
              <w:tabs>
                <w:tab w:val="left" w:pos="2734"/>
              </w:tabs>
              <w:spacing w:after="0" w:line="240" w:lineRule="auto"/>
              <w:rPr>
                <w:rFonts w:ascii="Arial" w:eastAsia="Arial" w:hAnsi="Arial" w:cs="Arial"/>
                <w:color w:val="FF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Memiliki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riwayat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kekurangan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atau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proofErr w:type="spellStart"/>
            <w:r>
              <w:rPr>
                <w:rFonts w:ascii="Calibri" w:hAnsi="Calibri" w:cs="Calibri"/>
                <w:color w:val="000000"/>
              </w:rPr>
              <w:t>kelebihan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dan </w:t>
            </w:r>
            <w:proofErr w:type="spellStart"/>
            <w:r>
              <w:rPr>
                <w:rFonts w:ascii="Calibri" w:hAnsi="Calibri" w:cs="Calibri"/>
                <w:color w:val="000000"/>
              </w:rPr>
              <w:t>bahkan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tidak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tersedia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proofErr w:type="spellStart"/>
            <w:r>
              <w:rPr>
                <w:rFonts w:ascii="Calibri" w:hAnsi="Calibri" w:cs="Calibri"/>
                <w:color w:val="000000"/>
              </w:rPr>
              <w:t>logistik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pemungutan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dan</w:t>
            </w:r>
            <w:r>
              <w:rPr>
                <w:rFonts w:ascii="Calibri" w:hAnsi="Calibri" w:cs="Calibri"/>
                <w:color w:val="000000"/>
              </w:rPr>
              <w:br/>
            </w:r>
            <w:proofErr w:type="spellStart"/>
            <w:r>
              <w:rPr>
                <w:rFonts w:ascii="Calibri" w:hAnsi="Calibri" w:cs="Calibri"/>
                <w:color w:val="000000"/>
              </w:rPr>
              <w:t>penghitungan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suara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pada </w:t>
            </w:r>
            <w:proofErr w:type="spellStart"/>
            <w:r>
              <w:rPr>
                <w:rFonts w:ascii="Calibri" w:hAnsi="Calibri" w:cs="Calibri"/>
                <w:color w:val="000000"/>
              </w:rPr>
              <w:t>saat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proofErr w:type="spellStart"/>
            <w:r>
              <w:rPr>
                <w:rFonts w:ascii="Calibri" w:hAnsi="Calibri" w:cs="Calibri"/>
                <w:color w:val="000000"/>
              </w:rPr>
              <w:t>Pemilu</w:t>
            </w:r>
            <w:proofErr w:type="spellEnd"/>
            <w:r>
              <w:rPr>
                <w:rFonts w:ascii="Calibri" w:hAnsi="Calibri" w:cs="Calibri"/>
                <w:color w:val="000000"/>
              </w:rPr>
              <w:t>;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0D57" w14:textId="77777777" w:rsidR="00A34D8E" w:rsidRPr="00B33AB9" w:rsidRDefault="00A34D8E" w:rsidP="00061729">
            <w:pPr>
              <w:tabs>
                <w:tab w:val="left" w:pos="2734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BAA3" w14:textId="77777777" w:rsidR="00A34D8E" w:rsidRPr="00915628" w:rsidRDefault="00A34D8E" w:rsidP="00061729">
            <w:pPr>
              <w:tabs>
                <w:tab w:val="left" w:pos="2734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</w:t>
            </w:r>
          </w:p>
        </w:tc>
      </w:tr>
      <w:tr w:rsidR="00A34D8E" w:rsidRPr="00A4000A" w14:paraId="47F95D54" w14:textId="77777777" w:rsidTr="00061729">
        <w:trPr>
          <w:trHeight w:val="96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FE0F" w14:textId="77777777" w:rsidR="00A34D8E" w:rsidRPr="00747587" w:rsidRDefault="00A34D8E" w:rsidP="00061729">
            <w:pPr>
              <w:tabs>
                <w:tab w:val="left" w:pos="2734"/>
              </w:tabs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17</w:t>
            </w:r>
            <w:r w:rsidRPr="00747587">
              <w:rPr>
                <w:rFonts w:ascii="Arial" w:eastAsia="Arial" w:hAnsi="Arial" w:cs="Arial"/>
                <w:color w:val="000000" w:themeColor="text1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56F53" w14:textId="77777777" w:rsidR="00A34D8E" w:rsidRPr="00A4000A" w:rsidRDefault="00A34D8E" w:rsidP="00061729">
            <w:pPr>
              <w:tabs>
                <w:tab w:val="left" w:pos="2734"/>
              </w:tabs>
              <w:spacing w:after="0" w:line="240" w:lineRule="auto"/>
              <w:rPr>
                <w:rFonts w:ascii="Arial" w:eastAsia="Arial" w:hAnsi="Arial" w:cs="Arial"/>
                <w:color w:val="FF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Memiliki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riwayat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keterlambatan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proofErr w:type="spellStart"/>
            <w:r>
              <w:rPr>
                <w:rFonts w:ascii="Calibri" w:hAnsi="Calibri" w:cs="Calibri"/>
                <w:color w:val="000000"/>
              </w:rPr>
              <w:t>pendistribusian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logistik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pemungutan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  <w:t xml:space="preserve">dan </w:t>
            </w:r>
            <w:proofErr w:type="spellStart"/>
            <w:r>
              <w:rPr>
                <w:rFonts w:ascii="Calibri" w:hAnsi="Calibri" w:cs="Calibri"/>
                <w:color w:val="000000"/>
              </w:rPr>
              <w:t>penghitungan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suara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di TPS</w:t>
            </w:r>
            <w:r>
              <w:rPr>
                <w:rFonts w:ascii="Calibri" w:hAnsi="Calibri" w:cs="Calibri"/>
                <w:color w:val="000000"/>
              </w:rPr>
              <w:br/>
              <w:t>(</w:t>
            </w:r>
            <w:proofErr w:type="spellStart"/>
            <w:r>
              <w:rPr>
                <w:rFonts w:ascii="Calibri" w:hAnsi="Calibri" w:cs="Calibri"/>
                <w:color w:val="000000"/>
              </w:rPr>
              <w:t>maksimal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H-1) pada </w:t>
            </w:r>
            <w:proofErr w:type="spellStart"/>
            <w:r>
              <w:rPr>
                <w:rFonts w:ascii="Calibri" w:hAnsi="Calibri" w:cs="Calibri"/>
                <w:color w:val="000000"/>
              </w:rPr>
              <w:t>saat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pemilu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8FF4" w14:textId="77777777" w:rsidR="00A34D8E" w:rsidRPr="00B33AB9" w:rsidRDefault="00A34D8E" w:rsidP="00061729">
            <w:pPr>
              <w:tabs>
                <w:tab w:val="left" w:pos="2734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6473" w14:textId="77777777" w:rsidR="00A34D8E" w:rsidRPr="00915628" w:rsidRDefault="00A34D8E" w:rsidP="00061729">
            <w:pPr>
              <w:tabs>
                <w:tab w:val="left" w:pos="2734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</w:t>
            </w:r>
          </w:p>
        </w:tc>
      </w:tr>
      <w:tr w:rsidR="00A34D8E" w:rsidRPr="00A4000A" w14:paraId="2EB3E7B3" w14:textId="77777777" w:rsidTr="00061729">
        <w:trPr>
          <w:trHeight w:val="96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3948" w14:textId="77777777" w:rsidR="00A34D8E" w:rsidRPr="00747587" w:rsidRDefault="00A34D8E" w:rsidP="00061729">
            <w:pPr>
              <w:tabs>
                <w:tab w:val="left" w:pos="2734"/>
              </w:tabs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18.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49DC" w14:textId="77777777" w:rsidR="00A34D8E" w:rsidRPr="00A4000A" w:rsidRDefault="00A34D8E" w:rsidP="00061729">
            <w:pPr>
              <w:spacing w:after="0" w:line="240" w:lineRule="auto"/>
              <w:rPr>
                <w:rFonts w:ascii="Arial" w:eastAsia="Arial" w:hAnsi="Arial" w:cs="Arial"/>
                <w:color w:val="FF0000"/>
              </w:rPr>
            </w:pPr>
            <w:r>
              <w:rPr>
                <w:rFonts w:ascii="Calibri" w:hAnsi="Calibri" w:cs="Calibri"/>
                <w:color w:val="000000"/>
              </w:rPr>
              <w:t xml:space="preserve">TPS </w:t>
            </w:r>
            <w:proofErr w:type="spellStart"/>
            <w:r>
              <w:rPr>
                <w:rFonts w:ascii="Calibri" w:hAnsi="Calibri" w:cs="Calibri"/>
                <w:color w:val="000000"/>
              </w:rPr>
              <w:t>sulit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dijangkau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>
              <w:rPr>
                <w:rFonts w:ascii="Calibri" w:hAnsi="Calibri" w:cs="Calibri"/>
                <w:color w:val="000000"/>
              </w:rPr>
              <w:t>geografis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dan </w:t>
            </w:r>
            <w:proofErr w:type="spellStart"/>
            <w:r>
              <w:rPr>
                <w:rFonts w:ascii="Calibri" w:hAnsi="Calibri" w:cs="Calibri"/>
                <w:color w:val="000000"/>
              </w:rPr>
              <w:t>cuaca</w:t>
            </w:r>
            <w:proofErr w:type="spellEnd"/>
            <w:r>
              <w:rPr>
                <w:rFonts w:ascii="Calibri" w:hAnsi="Calibri" w:cs="Calibri"/>
                <w:color w:val="000000"/>
              </w:rPr>
              <w:t>);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5A6E" w14:textId="77777777" w:rsidR="00A34D8E" w:rsidRPr="00B33AB9" w:rsidRDefault="00A34D8E" w:rsidP="00061729">
            <w:pPr>
              <w:tabs>
                <w:tab w:val="left" w:pos="2734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13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222D" w14:textId="77777777" w:rsidR="00A34D8E" w:rsidRPr="00915628" w:rsidRDefault="00A34D8E" w:rsidP="00061729">
            <w:pPr>
              <w:tabs>
                <w:tab w:val="left" w:pos="2734"/>
              </w:tabs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Sinjai</w:t>
            </w:r>
            <w:proofErr w:type="spellEnd"/>
            <w:r>
              <w:rPr>
                <w:rFonts w:ascii="Arial" w:eastAsia="Arial" w:hAnsi="Arial" w:cs="Arial"/>
              </w:rPr>
              <w:t xml:space="preserve"> Barat, </w:t>
            </w:r>
            <w:proofErr w:type="spellStart"/>
            <w:r>
              <w:rPr>
                <w:rFonts w:ascii="Arial" w:eastAsia="Arial" w:hAnsi="Arial" w:cs="Arial"/>
              </w:rPr>
              <w:t>Sinjai</w:t>
            </w:r>
            <w:proofErr w:type="spellEnd"/>
            <w:r>
              <w:rPr>
                <w:rFonts w:ascii="Arial" w:eastAsia="Arial" w:hAnsi="Arial" w:cs="Arial"/>
              </w:rPr>
              <w:t xml:space="preserve"> Selatan, </w:t>
            </w:r>
            <w:proofErr w:type="spellStart"/>
            <w:r>
              <w:rPr>
                <w:rFonts w:ascii="Arial" w:eastAsia="Arial" w:hAnsi="Arial" w:cs="Arial"/>
              </w:rPr>
              <w:t>Sinjai</w:t>
            </w:r>
            <w:proofErr w:type="spellEnd"/>
            <w:r>
              <w:rPr>
                <w:rFonts w:ascii="Arial" w:eastAsia="Arial" w:hAnsi="Arial" w:cs="Arial"/>
              </w:rPr>
              <w:t xml:space="preserve"> Tengah, </w:t>
            </w:r>
            <w:proofErr w:type="spellStart"/>
            <w:r>
              <w:rPr>
                <w:rFonts w:ascii="Arial" w:eastAsia="Arial" w:hAnsi="Arial" w:cs="Arial"/>
              </w:rPr>
              <w:t>Sinjai</w:t>
            </w:r>
            <w:proofErr w:type="spellEnd"/>
            <w:r>
              <w:rPr>
                <w:rFonts w:ascii="Arial" w:eastAsia="Arial" w:hAnsi="Arial" w:cs="Arial"/>
              </w:rPr>
              <w:t xml:space="preserve"> Utara, </w:t>
            </w:r>
            <w:proofErr w:type="spellStart"/>
            <w:r>
              <w:rPr>
                <w:rFonts w:ascii="Arial" w:eastAsia="Arial" w:hAnsi="Arial" w:cs="Arial"/>
              </w:rPr>
              <w:t>Bulupoddo</w:t>
            </w:r>
            <w:proofErr w:type="spellEnd"/>
            <w:r>
              <w:rPr>
                <w:rFonts w:ascii="Arial" w:eastAsia="Arial" w:hAnsi="Arial" w:cs="Arial"/>
              </w:rPr>
              <w:t>, Pulau Sembilan</w:t>
            </w:r>
          </w:p>
        </w:tc>
      </w:tr>
      <w:tr w:rsidR="00A34D8E" w:rsidRPr="00A4000A" w14:paraId="7481D48A" w14:textId="77777777" w:rsidTr="00061729">
        <w:trPr>
          <w:trHeight w:val="72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7F37" w14:textId="77777777" w:rsidR="00A34D8E" w:rsidRPr="00747587" w:rsidRDefault="00A34D8E" w:rsidP="00061729">
            <w:pPr>
              <w:tabs>
                <w:tab w:val="left" w:pos="2734"/>
              </w:tabs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19.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93BDF" w14:textId="77777777" w:rsidR="00A34D8E" w:rsidRPr="00A4000A" w:rsidRDefault="00A34D8E" w:rsidP="00061729">
            <w:pPr>
              <w:tabs>
                <w:tab w:val="left" w:pos="2734"/>
              </w:tabs>
              <w:spacing w:after="0" w:line="240" w:lineRule="auto"/>
              <w:rPr>
                <w:rFonts w:ascii="Arial" w:eastAsia="Arial" w:hAnsi="Arial" w:cs="Arial"/>
                <w:color w:val="FF0000"/>
              </w:rPr>
            </w:pPr>
            <w:r>
              <w:rPr>
                <w:rFonts w:ascii="Calibri" w:hAnsi="Calibri" w:cs="Calibri"/>
                <w:color w:val="000000"/>
              </w:rPr>
              <w:t xml:space="preserve">TPS </w:t>
            </w:r>
            <w:proofErr w:type="spellStart"/>
            <w:r>
              <w:rPr>
                <w:rFonts w:ascii="Calibri" w:hAnsi="Calibri" w:cs="Calibri"/>
                <w:color w:val="000000"/>
              </w:rPr>
              <w:t>didirikan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di wilayah </w:t>
            </w:r>
            <w:proofErr w:type="spellStart"/>
            <w:r>
              <w:rPr>
                <w:rFonts w:ascii="Calibri" w:hAnsi="Calibri" w:cs="Calibri"/>
                <w:color w:val="000000"/>
              </w:rPr>
              <w:t>rawan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konflik</w:t>
            </w:r>
            <w:proofErr w:type="spellEnd"/>
            <w:r>
              <w:rPr>
                <w:rFonts w:ascii="Calibri" w:hAnsi="Calibri" w:cs="Calibri"/>
                <w:color w:val="000000"/>
              </w:rPr>
              <w:t>;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9A26" w14:textId="77777777" w:rsidR="00A34D8E" w:rsidRPr="00B33AB9" w:rsidRDefault="00A34D8E" w:rsidP="00061729">
            <w:pPr>
              <w:tabs>
                <w:tab w:val="left" w:pos="2734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9039" w14:textId="77777777" w:rsidR="00A34D8E" w:rsidRPr="00915628" w:rsidRDefault="00A34D8E" w:rsidP="00061729">
            <w:pPr>
              <w:tabs>
                <w:tab w:val="left" w:pos="2734"/>
              </w:tabs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Sinjai</w:t>
            </w:r>
            <w:proofErr w:type="spellEnd"/>
            <w:r>
              <w:rPr>
                <w:rFonts w:ascii="Arial" w:eastAsia="Arial" w:hAnsi="Arial" w:cs="Arial"/>
              </w:rPr>
              <w:t xml:space="preserve"> Utara</w:t>
            </w:r>
          </w:p>
        </w:tc>
      </w:tr>
      <w:tr w:rsidR="00A34D8E" w:rsidRPr="00A4000A" w14:paraId="030CD3DF" w14:textId="77777777" w:rsidTr="00061729">
        <w:trPr>
          <w:trHeight w:val="51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994F" w14:textId="77777777" w:rsidR="00A34D8E" w:rsidRPr="00747587" w:rsidRDefault="00A34D8E" w:rsidP="00061729">
            <w:pPr>
              <w:tabs>
                <w:tab w:val="left" w:pos="2734"/>
              </w:tabs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lastRenderedPageBreak/>
              <w:t>20.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D4A2E" w14:textId="77777777" w:rsidR="00A34D8E" w:rsidRPr="00A4000A" w:rsidRDefault="00A34D8E" w:rsidP="00061729">
            <w:pPr>
              <w:spacing w:after="0" w:line="240" w:lineRule="auto"/>
              <w:rPr>
                <w:rFonts w:ascii="Arial" w:eastAsia="Arial" w:hAnsi="Arial" w:cs="Arial"/>
                <w:color w:val="FF0000"/>
              </w:rPr>
            </w:pPr>
            <w:r>
              <w:rPr>
                <w:rFonts w:ascii="Calibri" w:hAnsi="Calibri" w:cs="Calibri"/>
                <w:color w:val="000000"/>
              </w:rPr>
              <w:t xml:space="preserve">TPS </w:t>
            </w:r>
            <w:proofErr w:type="spellStart"/>
            <w:r>
              <w:rPr>
                <w:rFonts w:ascii="Calibri" w:hAnsi="Calibri" w:cs="Calibri"/>
                <w:color w:val="000000"/>
              </w:rPr>
              <w:t>didirikan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di wilayah </w:t>
            </w:r>
            <w:proofErr w:type="spellStart"/>
            <w:r>
              <w:rPr>
                <w:rFonts w:ascii="Calibri" w:hAnsi="Calibri" w:cs="Calibri"/>
                <w:color w:val="000000"/>
              </w:rPr>
              <w:t>rawan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proofErr w:type="spellStart"/>
            <w:r>
              <w:rPr>
                <w:rFonts w:ascii="Calibri" w:hAnsi="Calibri" w:cs="Calibri"/>
                <w:color w:val="000000"/>
              </w:rPr>
              <w:t>bencana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>
              <w:rPr>
                <w:rFonts w:ascii="Calibri" w:hAnsi="Calibri" w:cs="Calibri"/>
                <w:color w:val="000000"/>
              </w:rPr>
              <w:t>contoh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: </w:t>
            </w:r>
            <w:proofErr w:type="spellStart"/>
            <w:r>
              <w:rPr>
                <w:rFonts w:ascii="Calibri" w:hAnsi="Calibri" w:cs="Calibri"/>
                <w:color w:val="000000"/>
              </w:rPr>
              <w:t>banjir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tanah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proofErr w:type="spellStart"/>
            <w:r>
              <w:rPr>
                <w:rFonts w:ascii="Calibri" w:hAnsi="Calibri" w:cs="Calibri"/>
                <w:color w:val="000000"/>
              </w:rPr>
              <w:t>longsor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gempa</w:t>
            </w:r>
            <w:proofErr w:type="spellEnd"/>
            <w:r>
              <w:rPr>
                <w:rFonts w:ascii="Calibri" w:hAnsi="Calibri" w:cs="Calibri"/>
                <w:color w:val="000000"/>
              </w:rPr>
              <w:t>);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C8C9" w14:textId="77777777" w:rsidR="00A34D8E" w:rsidRPr="00B33AB9" w:rsidRDefault="00A34D8E" w:rsidP="00061729">
            <w:pPr>
              <w:tabs>
                <w:tab w:val="left" w:pos="2734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3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AD72" w14:textId="77777777" w:rsidR="00A34D8E" w:rsidRPr="00915628" w:rsidRDefault="00A34D8E" w:rsidP="00061729">
            <w:pPr>
              <w:tabs>
                <w:tab w:val="left" w:pos="2734"/>
              </w:tabs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Sinjai</w:t>
            </w:r>
            <w:proofErr w:type="spellEnd"/>
            <w:r>
              <w:rPr>
                <w:rFonts w:ascii="Arial" w:eastAsia="Arial" w:hAnsi="Arial" w:cs="Arial"/>
              </w:rPr>
              <w:t xml:space="preserve"> Borong</w:t>
            </w:r>
          </w:p>
        </w:tc>
      </w:tr>
      <w:tr w:rsidR="00A34D8E" w:rsidRPr="00A4000A" w14:paraId="44CA9430" w14:textId="77777777" w:rsidTr="0006172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C33E" w14:textId="77777777" w:rsidR="00A34D8E" w:rsidRPr="00747587" w:rsidRDefault="00A34D8E" w:rsidP="00061729">
            <w:pPr>
              <w:tabs>
                <w:tab w:val="left" w:pos="2734"/>
              </w:tabs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21.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E1F7" w14:textId="77777777" w:rsidR="00A34D8E" w:rsidRPr="00A4000A" w:rsidRDefault="00A34D8E" w:rsidP="00061729">
            <w:pPr>
              <w:tabs>
                <w:tab w:val="left" w:pos="2734"/>
              </w:tabs>
              <w:spacing w:after="0" w:line="240" w:lineRule="auto"/>
              <w:rPr>
                <w:rFonts w:ascii="Arial" w:eastAsia="Arial" w:hAnsi="Arial" w:cs="Arial"/>
                <w:color w:val="FF0000"/>
              </w:rPr>
            </w:pPr>
            <w:r>
              <w:rPr>
                <w:rFonts w:ascii="Calibri" w:hAnsi="Calibri" w:cs="Calibri"/>
                <w:color w:val="000000"/>
              </w:rPr>
              <w:t xml:space="preserve">TPS </w:t>
            </w:r>
            <w:proofErr w:type="spellStart"/>
            <w:r>
              <w:rPr>
                <w:rFonts w:ascii="Calibri" w:hAnsi="Calibri" w:cs="Calibri"/>
                <w:color w:val="000000"/>
              </w:rPr>
              <w:t>dekat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lembaga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pendidikan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yang </w:t>
            </w:r>
            <w:proofErr w:type="spellStart"/>
            <w:r>
              <w:rPr>
                <w:rFonts w:ascii="Calibri" w:hAnsi="Calibri" w:cs="Calibri"/>
                <w:color w:val="000000"/>
              </w:rPr>
              <w:t>siswanya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berpotensi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memiliki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hak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pilih</w:t>
            </w:r>
            <w:proofErr w:type="spellEnd"/>
            <w:r>
              <w:rPr>
                <w:rFonts w:ascii="Calibri" w:hAnsi="Calibri" w:cs="Calibri"/>
                <w:color w:val="000000"/>
              </w:rPr>
              <w:t>;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934C" w14:textId="77777777" w:rsidR="00A34D8E" w:rsidRPr="00B33AB9" w:rsidRDefault="00A34D8E" w:rsidP="00061729">
            <w:pPr>
              <w:tabs>
                <w:tab w:val="left" w:pos="2734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7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D142" w14:textId="77777777" w:rsidR="00A34D8E" w:rsidRPr="00915628" w:rsidRDefault="00A34D8E" w:rsidP="00061729">
            <w:pPr>
              <w:tabs>
                <w:tab w:val="left" w:pos="2734"/>
              </w:tabs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Sinjai</w:t>
            </w:r>
            <w:proofErr w:type="spellEnd"/>
            <w:r>
              <w:rPr>
                <w:rFonts w:ascii="Arial" w:eastAsia="Arial" w:hAnsi="Arial" w:cs="Arial"/>
              </w:rPr>
              <w:t xml:space="preserve"> Barat, </w:t>
            </w:r>
            <w:proofErr w:type="spellStart"/>
            <w:r>
              <w:rPr>
                <w:rFonts w:ascii="Arial" w:eastAsia="Arial" w:hAnsi="Arial" w:cs="Arial"/>
              </w:rPr>
              <w:t>Sinjai</w:t>
            </w:r>
            <w:proofErr w:type="spellEnd"/>
            <w:r>
              <w:rPr>
                <w:rFonts w:ascii="Arial" w:eastAsia="Arial" w:hAnsi="Arial" w:cs="Arial"/>
              </w:rPr>
              <w:t xml:space="preserve"> Timur, </w:t>
            </w:r>
            <w:proofErr w:type="spellStart"/>
            <w:r>
              <w:rPr>
                <w:rFonts w:ascii="Arial" w:eastAsia="Arial" w:hAnsi="Arial" w:cs="Arial"/>
              </w:rPr>
              <w:t>Sinjai</w:t>
            </w:r>
            <w:proofErr w:type="spellEnd"/>
            <w:r>
              <w:rPr>
                <w:rFonts w:ascii="Arial" w:eastAsia="Arial" w:hAnsi="Arial" w:cs="Arial"/>
              </w:rPr>
              <w:t xml:space="preserve"> Utara, </w:t>
            </w:r>
          </w:p>
        </w:tc>
      </w:tr>
      <w:tr w:rsidR="00A34D8E" w:rsidRPr="00A4000A" w14:paraId="2681D803" w14:textId="77777777" w:rsidTr="0006172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CCA8" w14:textId="77777777" w:rsidR="00A34D8E" w:rsidRPr="00747587" w:rsidRDefault="00A34D8E" w:rsidP="00061729">
            <w:pPr>
              <w:tabs>
                <w:tab w:val="left" w:pos="2734"/>
              </w:tabs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22.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F0CFD" w14:textId="77777777" w:rsidR="00A34D8E" w:rsidRPr="008C337B" w:rsidRDefault="00A34D8E" w:rsidP="00061729">
            <w:pPr>
              <w:tabs>
                <w:tab w:val="left" w:pos="2734"/>
              </w:tabs>
              <w:spacing w:after="0" w:line="240" w:lineRule="auto"/>
              <w:rPr>
                <w:rFonts w:eastAsia="Arial" w:cstheme="minorHAnsi"/>
              </w:rPr>
            </w:pPr>
            <w:r w:rsidRPr="008C337B">
              <w:rPr>
                <w:rFonts w:eastAsia="Arial" w:cstheme="minorHAnsi"/>
              </w:rPr>
              <w:t xml:space="preserve">TPS di </w:t>
            </w:r>
            <w:proofErr w:type="spellStart"/>
            <w:r w:rsidRPr="008C337B">
              <w:rPr>
                <w:rFonts w:eastAsia="Arial" w:cstheme="minorHAnsi"/>
              </w:rPr>
              <w:t>dekat</w:t>
            </w:r>
            <w:proofErr w:type="spellEnd"/>
            <w:r w:rsidRPr="008C337B">
              <w:rPr>
                <w:rFonts w:eastAsia="Arial" w:cstheme="minorHAnsi"/>
              </w:rPr>
              <w:t xml:space="preserve"> wilayah </w:t>
            </w:r>
            <w:proofErr w:type="spellStart"/>
            <w:r w:rsidRPr="008C337B">
              <w:rPr>
                <w:rFonts w:eastAsia="Arial" w:cstheme="minorHAnsi"/>
              </w:rPr>
              <w:t>kerja</w:t>
            </w:r>
            <w:proofErr w:type="spellEnd"/>
          </w:p>
          <w:p w14:paraId="35D23C73" w14:textId="77777777" w:rsidR="00A34D8E" w:rsidRPr="00A4000A" w:rsidRDefault="00A34D8E" w:rsidP="00061729">
            <w:pPr>
              <w:tabs>
                <w:tab w:val="left" w:pos="2734"/>
              </w:tabs>
              <w:spacing w:after="0" w:line="240" w:lineRule="auto"/>
              <w:rPr>
                <w:rFonts w:ascii="Arial" w:eastAsia="Arial" w:hAnsi="Arial" w:cs="Arial"/>
                <w:color w:val="FF0000"/>
              </w:rPr>
            </w:pPr>
            <w:r w:rsidRPr="008C337B">
              <w:rPr>
                <w:rFonts w:eastAsia="Arial" w:cstheme="minorHAnsi"/>
              </w:rPr>
              <w:t>(</w:t>
            </w:r>
            <w:proofErr w:type="spellStart"/>
            <w:r w:rsidRPr="008C337B">
              <w:rPr>
                <w:rFonts w:eastAsia="Arial" w:cstheme="minorHAnsi"/>
              </w:rPr>
              <w:t>pertambangan</w:t>
            </w:r>
            <w:proofErr w:type="spellEnd"/>
            <w:r w:rsidRPr="008C337B">
              <w:rPr>
                <w:rFonts w:eastAsia="Arial" w:cstheme="minorHAnsi"/>
              </w:rPr>
              <w:t xml:space="preserve">, </w:t>
            </w:r>
            <w:proofErr w:type="spellStart"/>
            <w:r w:rsidRPr="008C337B">
              <w:rPr>
                <w:rFonts w:eastAsia="Arial" w:cstheme="minorHAnsi"/>
              </w:rPr>
              <w:t>pabrik</w:t>
            </w:r>
            <w:proofErr w:type="spellEnd"/>
            <w:r w:rsidRPr="008C337B">
              <w:rPr>
                <w:rFonts w:eastAsia="Arial" w:cstheme="minorHAnsi"/>
              </w:rPr>
              <w:t>);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C8E3" w14:textId="77777777" w:rsidR="00A34D8E" w:rsidRPr="00B33AB9" w:rsidRDefault="00A34D8E" w:rsidP="00061729">
            <w:pPr>
              <w:tabs>
                <w:tab w:val="left" w:pos="2734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A6C0" w14:textId="77777777" w:rsidR="00A34D8E" w:rsidRPr="00374B97" w:rsidRDefault="00A34D8E" w:rsidP="00061729">
            <w:pPr>
              <w:tabs>
                <w:tab w:val="left" w:pos="2734"/>
              </w:tabs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>
              <w:rPr>
                <w:rFonts w:ascii="Arial" w:eastAsia="Arial" w:hAnsi="Arial" w:cs="Arial"/>
                <w:color w:val="000000" w:themeColor="text1"/>
              </w:rPr>
              <w:t>Sinjai</w:t>
            </w:r>
            <w:proofErr w:type="spellEnd"/>
            <w:r>
              <w:rPr>
                <w:rFonts w:ascii="Arial" w:eastAsia="Arial" w:hAnsi="Arial" w:cs="Arial"/>
                <w:color w:val="000000" w:themeColor="text1"/>
              </w:rPr>
              <w:t xml:space="preserve"> Timur</w:t>
            </w:r>
          </w:p>
        </w:tc>
      </w:tr>
      <w:tr w:rsidR="00A34D8E" w:rsidRPr="00A4000A" w14:paraId="4EB688BE" w14:textId="77777777" w:rsidTr="0006172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B0C6" w14:textId="77777777" w:rsidR="00A34D8E" w:rsidRPr="00747587" w:rsidRDefault="00A34D8E" w:rsidP="00061729">
            <w:pPr>
              <w:tabs>
                <w:tab w:val="left" w:pos="2734"/>
              </w:tabs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23.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272EC" w14:textId="77777777" w:rsidR="00A34D8E" w:rsidRPr="00A4000A" w:rsidRDefault="00A34D8E" w:rsidP="00061729">
            <w:pPr>
              <w:tabs>
                <w:tab w:val="left" w:pos="2734"/>
              </w:tabs>
              <w:spacing w:after="0" w:line="240" w:lineRule="auto"/>
              <w:rPr>
                <w:rFonts w:ascii="Arial" w:eastAsia="Arial" w:hAnsi="Arial" w:cs="Arial"/>
                <w:color w:val="FF0000"/>
              </w:rPr>
            </w:pPr>
            <w:r>
              <w:rPr>
                <w:rFonts w:ascii="Calibri" w:hAnsi="Calibri" w:cs="Calibri"/>
                <w:color w:val="000000"/>
              </w:rPr>
              <w:t xml:space="preserve">TPS </w:t>
            </w:r>
            <w:proofErr w:type="spellStart"/>
            <w:r>
              <w:rPr>
                <w:rFonts w:ascii="Calibri" w:hAnsi="Calibri" w:cs="Calibri"/>
                <w:color w:val="000000"/>
              </w:rPr>
              <w:t>berada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di </w:t>
            </w:r>
            <w:proofErr w:type="spellStart"/>
            <w:r>
              <w:rPr>
                <w:rFonts w:ascii="Calibri" w:hAnsi="Calibri" w:cs="Calibri"/>
                <w:color w:val="000000"/>
              </w:rPr>
              <w:t>dekat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rumah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proofErr w:type="spellStart"/>
            <w:r>
              <w:rPr>
                <w:rFonts w:ascii="Calibri" w:hAnsi="Calibri" w:cs="Calibri"/>
                <w:color w:val="000000"/>
              </w:rPr>
              <w:t>pasangan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calon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dan/</w:t>
            </w:r>
            <w:proofErr w:type="spellStart"/>
            <w:r>
              <w:rPr>
                <w:rFonts w:ascii="Calibri" w:hAnsi="Calibri" w:cs="Calibri"/>
                <w:color w:val="000000"/>
              </w:rPr>
              <w:t>atau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posko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tim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kampanye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pasangan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calon</w:t>
            </w:r>
            <w:proofErr w:type="spellEnd"/>
            <w:r>
              <w:rPr>
                <w:rFonts w:ascii="Calibri" w:hAnsi="Calibri" w:cs="Calibri"/>
                <w:color w:val="000000"/>
              </w:rPr>
              <w:t>;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9D27" w14:textId="77777777" w:rsidR="00A34D8E" w:rsidRPr="00B33AB9" w:rsidRDefault="00A34D8E" w:rsidP="00061729">
            <w:pPr>
              <w:tabs>
                <w:tab w:val="left" w:pos="2734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9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BDB5" w14:textId="77777777" w:rsidR="00A34D8E" w:rsidRPr="00374B97" w:rsidRDefault="00A34D8E" w:rsidP="00061729">
            <w:pPr>
              <w:tabs>
                <w:tab w:val="left" w:pos="2734"/>
              </w:tabs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>
              <w:rPr>
                <w:rFonts w:ascii="Arial" w:eastAsia="Arial" w:hAnsi="Arial" w:cs="Arial"/>
                <w:color w:val="000000" w:themeColor="text1"/>
              </w:rPr>
              <w:t>Sinjai</w:t>
            </w:r>
            <w:proofErr w:type="spellEnd"/>
            <w:r>
              <w:rPr>
                <w:rFonts w:ascii="Arial" w:eastAsia="Arial" w:hAnsi="Arial" w:cs="Arial"/>
                <w:color w:val="000000" w:themeColor="text1"/>
              </w:rPr>
              <w:t xml:space="preserve"> Timur,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</w:rPr>
              <w:t>Sinjai</w:t>
            </w:r>
            <w:proofErr w:type="spellEnd"/>
            <w:r>
              <w:rPr>
                <w:rFonts w:ascii="Arial" w:eastAsia="Arial" w:hAnsi="Arial" w:cs="Arial"/>
                <w:color w:val="000000" w:themeColor="text1"/>
              </w:rPr>
              <w:t xml:space="preserve"> Utara,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</w:rPr>
              <w:t>Sinjai</w:t>
            </w:r>
            <w:proofErr w:type="spellEnd"/>
            <w:r>
              <w:rPr>
                <w:rFonts w:ascii="Arial" w:eastAsia="Arial" w:hAnsi="Arial" w:cs="Arial"/>
                <w:color w:val="000000" w:themeColor="text1"/>
              </w:rPr>
              <w:t xml:space="preserve"> Borong</w:t>
            </w:r>
          </w:p>
        </w:tc>
      </w:tr>
      <w:tr w:rsidR="00A34D8E" w:rsidRPr="00A4000A" w14:paraId="6557F100" w14:textId="77777777" w:rsidTr="0006172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BF82" w14:textId="77777777" w:rsidR="00A34D8E" w:rsidRDefault="00A34D8E" w:rsidP="00061729">
            <w:pPr>
              <w:tabs>
                <w:tab w:val="left" w:pos="2734"/>
              </w:tabs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7B9F1" w14:textId="77777777" w:rsidR="00A34D8E" w:rsidRDefault="00A34D8E" w:rsidP="00061729">
            <w:pPr>
              <w:tabs>
                <w:tab w:val="left" w:pos="2734"/>
              </w:tabs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TPS di </w:t>
            </w:r>
            <w:proofErr w:type="spellStart"/>
            <w:r>
              <w:rPr>
                <w:rFonts w:ascii="Calibri" w:hAnsi="Calibri" w:cs="Calibri"/>
                <w:color w:val="000000"/>
              </w:rPr>
              <w:t>lokasi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khusus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129D" w14:textId="77777777" w:rsidR="00A34D8E" w:rsidRPr="00B33AB9" w:rsidRDefault="00A34D8E" w:rsidP="00061729">
            <w:pPr>
              <w:tabs>
                <w:tab w:val="left" w:pos="2734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F67D" w14:textId="77777777" w:rsidR="00A34D8E" w:rsidRPr="00374B97" w:rsidRDefault="00A34D8E" w:rsidP="00061729">
            <w:pPr>
              <w:tabs>
                <w:tab w:val="left" w:pos="2734"/>
              </w:tabs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>
              <w:rPr>
                <w:rFonts w:ascii="Arial" w:eastAsia="Arial" w:hAnsi="Arial" w:cs="Arial"/>
                <w:color w:val="000000" w:themeColor="text1"/>
              </w:rPr>
              <w:t>Sinjai</w:t>
            </w:r>
            <w:proofErr w:type="spellEnd"/>
            <w:r>
              <w:rPr>
                <w:rFonts w:ascii="Arial" w:eastAsia="Arial" w:hAnsi="Arial" w:cs="Arial"/>
                <w:color w:val="000000" w:themeColor="text1"/>
              </w:rPr>
              <w:t xml:space="preserve"> Utara</w:t>
            </w:r>
          </w:p>
        </w:tc>
      </w:tr>
      <w:tr w:rsidR="00A34D8E" w:rsidRPr="00A4000A" w14:paraId="4E35B9F4" w14:textId="77777777" w:rsidTr="0006172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73CC" w14:textId="77777777" w:rsidR="00A34D8E" w:rsidRPr="00747587" w:rsidRDefault="00A34D8E" w:rsidP="00061729">
            <w:pPr>
              <w:tabs>
                <w:tab w:val="left" w:pos="2734"/>
              </w:tabs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86168" w14:textId="77777777" w:rsidR="00A34D8E" w:rsidRPr="00A4000A" w:rsidRDefault="00A34D8E" w:rsidP="00061729">
            <w:pPr>
              <w:tabs>
                <w:tab w:val="left" w:pos="2734"/>
              </w:tabs>
              <w:spacing w:after="0" w:line="240" w:lineRule="auto"/>
              <w:rPr>
                <w:rFonts w:ascii="Arial" w:eastAsia="Arial" w:hAnsi="Arial" w:cs="Arial"/>
                <w:color w:val="FF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Terdapat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kendala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jaringan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internet di</w:t>
            </w:r>
            <w:r>
              <w:rPr>
                <w:rFonts w:ascii="Calibri" w:hAnsi="Calibri" w:cs="Calibri"/>
                <w:color w:val="000000"/>
              </w:rPr>
              <w:br/>
            </w:r>
            <w:proofErr w:type="spellStart"/>
            <w:r>
              <w:rPr>
                <w:rFonts w:ascii="Calibri" w:hAnsi="Calibri" w:cs="Calibri"/>
                <w:color w:val="000000"/>
              </w:rPr>
              <w:t>lokasi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TPS;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95D8" w14:textId="77777777" w:rsidR="00A34D8E" w:rsidRPr="00B33AB9" w:rsidRDefault="00A34D8E" w:rsidP="00061729">
            <w:pPr>
              <w:tabs>
                <w:tab w:val="left" w:pos="2734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43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48C1" w14:textId="77777777" w:rsidR="00A34D8E" w:rsidRPr="00374B97" w:rsidRDefault="00A34D8E" w:rsidP="00061729">
            <w:pPr>
              <w:tabs>
                <w:tab w:val="left" w:pos="2734"/>
              </w:tabs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>
              <w:rPr>
                <w:rFonts w:ascii="Arial" w:eastAsia="Arial" w:hAnsi="Arial" w:cs="Arial"/>
                <w:color w:val="000000" w:themeColor="text1"/>
              </w:rPr>
              <w:t>Sinjai</w:t>
            </w:r>
            <w:proofErr w:type="spellEnd"/>
            <w:r>
              <w:rPr>
                <w:rFonts w:ascii="Arial" w:eastAsia="Arial" w:hAnsi="Arial" w:cs="Arial"/>
                <w:color w:val="000000" w:themeColor="text1"/>
              </w:rPr>
              <w:t xml:space="preserve"> Barat,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</w:rPr>
              <w:t>Sinjai</w:t>
            </w:r>
            <w:proofErr w:type="spellEnd"/>
            <w:r>
              <w:rPr>
                <w:rFonts w:ascii="Arial" w:eastAsia="Arial" w:hAnsi="Arial" w:cs="Arial"/>
                <w:color w:val="000000" w:themeColor="text1"/>
              </w:rPr>
              <w:t xml:space="preserve"> Selatan,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</w:rPr>
              <w:t>Sinjai</w:t>
            </w:r>
            <w:proofErr w:type="spellEnd"/>
            <w:r>
              <w:rPr>
                <w:rFonts w:ascii="Arial" w:eastAsia="Arial" w:hAnsi="Arial" w:cs="Arial"/>
                <w:color w:val="000000" w:themeColor="text1"/>
              </w:rPr>
              <w:t xml:space="preserve"> Tengah,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</w:rPr>
              <w:t>Sinjai</w:t>
            </w:r>
            <w:proofErr w:type="spellEnd"/>
            <w:r>
              <w:rPr>
                <w:rFonts w:ascii="Arial" w:eastAsia="Arial" w:hAnsi="Arial" w:cs="Arial"/>
                <w:color w:val="000000" w:themeColor="text1"/>
              </w:rPr>
              <w:t xml:space="preserve"> Utara,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</w:rPr>
              <w:t>Bulupoddo</w:t>
            </w:r>
            <w:proofErr w:type="spellEnd"/>
            <w:r>
              <w:rPr>
                <w:rFonts w:ascii="Arial" w:eastAsia="Arial" w:hAnsi="Arial" w:cs="Arial"/>
                <w:color w:val="000000" w:themeColor="text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</w:rPr>
              <w:t>Sinjai</w:t>
            </w:r>
            <w:proofErr w:type="spellEnd"/>
            <w:r>
              <w:rPr>
                <w:rFonts w:ascii="Arial" w:eastAsia="Arial" w:hAnsi="Arial" w:cs="Arial"/>
                <w:color w:val="000000" w:themeColor="text1"/>
              </w:rPr>
              <w:t xml:space="preserve"> Borong,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</w:rPr>
              <w:t>Tellulimpoe</w:t>
            </w:r>
            <w:proofErr w:type="spellEnd"/>
            <w:r>
              <w:rPr>
                <w:rFonts w:ascii="Arial" w:eastAsia="Arial" w:hAnsi="Arial" w:cs="Arial"/>
                <w:color w:val="000000" w:themeColor="text1"/>
              </w:rPr>
              <w:t>, Pulau Sembilan</w:t>
            </w:r>
          </w:p>
        </w:tc>
      </w:tr>
      <w:tr w:rsidR="00A34D8E" w:rsidRPr="00A4000A" w14:paraId="4342FDD9" w14:textId="77777777" w:rsidTr="0006172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9510" w14:textId="77777777" w:rsidR="00A34D8E" w:rsidRPr="00747587" w:rsidRDefault="00A34D8E" w:rsidP="00061729">
            <w:pPr>
              <w:tabs>
                <w:tab w:val="left" w:pos="2734"/>
              </w:tabs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280CB" w14:textId="77777777" w:rsidR="00A34D8E" w:rsidRPr="00A4000A" w:rsidRDefault="00A34D8E" w:rsidP="00061729">
            <w:pPr>
              <w:tabs>
                <w:tab w:val="left" w:pos="2734"/>
              </w:tabs>
              <w:spacing w:after="0" w:line="240" w:lineRule="auto"/>
              <w:rPr>
                <w:rFonts w:ascii="Arial" w:eastAsia="Arial" w:hAnsi="Arial" w:cs="Arial"/>
                <w:color w:val="FF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Terdapat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kendala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aliran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listrik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di</w:t>
            </w:r>
            <w:r>
              <w:rPr>
                <w:rFonts w:ascii="Calibri" w:hAnsi="Calibri" w:cs="Calibri"/>
                <w:color w:val="000000"/>
              </w:rPr>
              <w:br/>
            </w:r>
            <w:proofErr w:type="spellStart"/>
            <w:r>
              <w:rPr>
                <w:rFonts w:ascii="Calibri" w:hAnsi="Calibri" w:cs="Calibri"/>
                <w:color w:val="000000"/>
              </w:rPr>
              <w:t>lokasi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TPS.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E0DC" w14:textId="77777777" w:rsidR="00A34D8E" w:rsidRPr="00B33AB9" w:rsidRDefault="00A34D8E" w:rsidP="00061729">
            <w:pPr>
              <w:tabs>
                <w:tab w:val="left" w:pos="2734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2E17" w14:textId="77777777" w:rsidR="00A34D8E" w:rsidRPr="00374B97" w:rsidRDefault="00A34D8E" w:rsidP="00061729">
            <w:pPr>
              <w:tabs>
                <w:tab w:val="left" w:pos="2734"/>
              </w:tabs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>
              <w:rPr>
                <w:rFonts w:ascii="Arial" w:eastAsia="Arial" w:hAnsi="Arial" w:cs="Arial"/>
                <w:color w:val="000000" w:themeColor="text1"/>
              </w:rPr>
              <w:t>Sinjai</w:t>
            </w:r>
            <w:proofErr w:type="spellEnd"/>
            <w:r>
              <w:rPr>
                <w:rFonts w:ascii="Arial" w:eastAsia="Arial" w:hAnsi="Arial" w:cs="Arial"/>
                <w:color w:val="000000" w:themeColor="text1"/>
              </w:rPr>
              <w:t xml:space="preserve"> Borong, Pulau Sembilan</w:t>
            </w:r>
          </w:p>
        </w:tc>
      </w:tr>
    </w:tbl>
    <w:p w14:paraId="7C115155" w14:textId="77777777" w:rsidR="00A34D8E" w:rsidRPr="00A4000A" w:rsidRDefault="00A34D8E" w:rsidP="00A34D8E">
      <w:pPr>
        <w:spacing w:after="0" w:line="360" w:lineRule="auto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640B1EF6" w14:textId="2C2F29B5" w:rsidR="00740F29" w:rsidRPr="007146B0" w:rsidRDefault="00740F29" w:rsidP="00A34D8E">
      <w:pPr>
        <w:jc w:val="center"/>
        <w:rPr>
          <w:rFonts w:ascii="Arial" w:hAnsi="Arial" w:cs="Arial"/>
        </w:rPr>
      </w:pPr>
    </w:p>
    <w:sectPr w:rsidR="00740F29" w:rsidRPr="007146B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041117" w14:textId="77777777" w:rsidR="00E510E5" w:rsidRDefault="00E510E5" w:rsidP="007146B0">
      <w:pPr>
        <w:spacing w:after="0" w:line="240" w:lineRule="auto"/>
      </w:pPr>
      <w:r>
        <w:separator/>
      </w:r>
    </w:p>
  </w:endnote>
  <w:endnote w:type="continuationSeparator" w:id="0">
    <w:p w14:paraId="4E773957" w14:textId="77777777" w:rsidR="00E510E5" w:rsidRDefault="00E510E5" w:rsidP="00714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FE5D21" w14:textId="77777777" w:rsidR="00E510E5" w:rsidRDefault="00E510E5" w:rsidP="007146B0">
      <w:pPr>
        <w:spacing w:after="0" w:line="240" w:lineRule="auto"/>
      </w:pPr>
      <w:r>
        <w:separator/>
      </w:r>
    </w:p>
  </w:footnote>
  <w:footnote w:type="continuationSeparator" w:id="0">
    <w:p w14:paraId="38527F12" w14:textId="77777777" w:rsidR="00E510E5" w:rsidRDefault="00E510E5" w:rsidP="007146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E2A454" w14:textId="77777777" w:rsidR="007146B0" w:rsidRPr="001B403D" w:rsidRDefault="007146B0" w:rsidP="007146B0">
    <w:pPr>
      <w:pStyle w:val="Header"/>
      <w:rPr>
        <w:rFonts w:ascii="Arial" w:hAnsi="Arial" w:cs="Arial"/>
        <w:sz w:val="24"/>
        <w:szCs w:val="24"/>
      </w:rPr>
    </w:pPr>
    <w:r w:rsidRPr="001B403D"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62E04564" wp14:editId="50D2F9D3">
          <wp:simplePos x="0" y="0"/>
          <wp:positionH relativeFrom="margin">
            <wp:align>left</wp:align>
          </wp:positionH>
          <wp:positionV relativeFrom="paragraph">
            <wp:posOffset>-305435</wp:posOffset>
          </wp:positionV>
          <wp:extent cx="2313726" cy="584200"/>
          <wp:effectExtent l="0" t="0" r="0" b="6350"/>
          <wp:wrapNone/>
          <wp:docPr id="1197723089" name="Picture 1197723089" descr="LOGO BAWASL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BAWASLU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545"/>
                  <a:stretch/>
                </pic:blipFill>
                <pic:spPr bwMode="auto">
                  <a:xfrm>
                    <a:off x="0" y="0"/>
                    <a:ext cx="2314575" cy="58441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C708B4" w14:textId="77777777" w:rsidR="007146B0" w:rsidRDefault="007146B0" w:rsidP="007146B0">
    <w:pPr>
      <w:pStyle w:val="Header"/>
      <w:tabs>
        <w:tab w:val="left" w:pos="1134"/>
      </w:tabs>
      <w:rPr>
        <w:rFonts w:ascii="Arial" w:hAnsi="Arial" w:cs="Arial"/>
        <w:sz w:val="20"/>
        <w:szCs w:val="24"/>
      </w:rPr>
    </w:pPr>
    <w:r w:rsidRPr="001B403D">
      <w:rPr>
        <w:rFonts w:ascii="Arial" w:hAnsi="Arial" w:cs="Arial"/>
        <w:sz w:val="20"/>
        <w:szCs w:val="24"/>
      </w:rPr>
      <w:t xml:space="preserve">   </w:t>
    </w:r>
  </w:p>
  <w:p w14:paraId="4AA5A13B" w14:textId="77777777" w:rsidR="007146B0" w:rsidRPr="001B403D" w:rsidRDefault="007146B0" w:rsidP="007146B0">
    <w:pPr>
      <w:pStyle w:val="Header"/>
      <w:tabs>
        <w:tab w:val="left" w:pos="1134"/>
      </w:tabs>
      <w:ind w:left="142"/>
      <w:rPr>
        <w:rFonts w:ascii="Arial" w:hAnsi="Arial" w:cs="Arial"/>
        <w:i/>
        <w:sz w:val="20"/>
        <w:szCs w:val="24"/>
      </w:rPr>
    </w:pPr>
    <w:r w:rsidRPr="001B403D">
      <w:rPr>
        <w:rFonts w:ascii="Arial" w:hAnsi="Arial" w:cs="Arial"/>
        <w:i/>
        <w:sz w:val="20"/>
        <w:szCs w:val="24"/>
      </w:rPr>
      <w:t xml:space="preserve">Alamat </w:t>
    </w:r>
    <w:r w:rsidRPr="001B403D">
      <w:rPr>
        <w:rFonts w:ascii="Arial" w:hAnsi="Arial" w:cs="Arial"/>
        <w:i/>
        <w:sz w:val="20"/>
        <w:szCs w:val="24"/>
      </w:rPr>
      <w:tab/>
      <w:t xml:space="preserve">: </w:t>
    </w:r>
    <w:proofErr w:type="spellStart"/>
    <w:r w:rsidRPr="001B403D">
      <w:rPr>
        <w:rFonts w:ascii="Arial" w:hAnsi="Arial" w:cs="Arial"/>
        <w:i/>
        <w:sz w:val="20"/>
        <w:szCs w:val="24"/>
      </w:rPr>
      <w:t>Jln</w:t>
    </w:r>
    <w:proofErr w:type="spellEnd"/>
    <w:r w:rsidRPr="001B403D">
      <w:rPr>
        <w:rFonts w:ascii="Arial" w:hAnsi="Arial" w:cs="Arial"/>
        <w:i/>
        <w:sz w:val="20"/>
        <w:szCs w:val="24"/>
      </w:rPr>
      <w:t xml:space="preserve"> </w:t>
    </w:r>
    <w:proofErr w:type="spellStart"/>
    <w:r w:rsidRPr="001B403D">
      <w:rPr>
        <w:rFonts w:ascii="Arial" w:hAnsi="Arial" w:cs="Arial"/>
        <w:i/>
        <w:sz w:val="20"/>
        <w:szCs w:val="24"/>
      </w:rPr>
      <w:t>Persatuan</w:t>
    </w:r>
    <w:proofErr w:type="spellEnd"/>
    <w:r w:rsidRPr="001B403D">
      <w:rPr>
        <w:rFonts w:ascii="Arial" w:hAnsi="Arial" w:cs="Arial"/>
        <w:i/>
        <w:sz w:val="20"/>
        <w:szCs w:val="24"/>
      </w:rPr>
      <w:t xml:space="preserve"> Raya No. 273, </w:t>
    </w:r>
    <w:proofErr w:type="spellStart"/>
    <w:r w:rsidRPr="001B403D">
      <w:rPr>
        <w:rFonts w:ascii="Arial" w:hAnsi="Arial" w:cs="Arial"/>
        <w:i/>
        <w:sz w:val="20"/>
        <w:szCs w:val="24"/>
      </w:rPr>
      <w:t>Biringere</w:t>
    </w:r>
    <w:proofErr w:type="spellEnd"/>
  </w:p>
  <w:p w14:paraId="4F2724FB" w14:textId="77777777" w:rsidR="007146B0" w:rsidRPr="001B403D" w:rsidRDefault="007146B0" w:rsidP="007146B0">
    <w:pPr>
      <w:pStyle w:val="Header"/>
      <w:tabs>
        <w:tab w:val="left" w:pos="1134"/>
        <w:tab w:val="left" w:pos="3900"/>
      </w:tabs>
      <w:rPr>
        <w:rFonts w:ascii="Arial" w:hAnsi="Arial" w:cs="Arial"/>
        <w:i/>
        <w:sz w:val="20"/>
        <w:szCs w:val="24"/>
      </w:rPr>
    </w:pPr>
    <w:r w:rsidRPr="001B403D">
      <w:rPr>
        <w:rFonts w:ascii="Arial" w:hAnsi="Arial" w:cs="Arial"/>
        <w:i/>
        <w:sz w:val="20"/>
        <w:szCs w:val="24"/>
      </w:rPr>
      <w:t xml:space="preserve">   Email </w:t>
    </w:r>
    <w:r w:rsidRPr="001B403D">
      <w:rPr>
        <w:rFonts w:ascii="Arial" w:hAnsi="Arial" w:cs="Arial"/>
        <w:i/>
        <w:sz w:val="20"/>
        <w:szCs w:val="24"/>
      </w:rPr>
      <w:tab/>
      <w:t>: set.sinjai@bawaslu.go.id</w:t>
    </w:r>
  </w:p>
  <w:p w14:paraId="2BC29524" w14:textId="77777777" w:rsidR="007146B0" w:rsidRDefault="007146B0" w:rsidP="007146B0">
    <w:pPr>
      <w:pStyle w:val="Header"/>
      <w:tabs>
        <w:tab w:val="left" w:pos="1134"/>
      </w:tabs>
    </w:pPr>
    <w:r w:rsidRPr="001B403D">
      <w:rPr>
        <w:rFonts w:ascii="Arial" w:hAnsi="Arial" w:cs="Arial"/>
        <w:i/>
        <w:sz w:val="20"/>
        <w:szCs w:val="24"/>
      </w:rPr>
      <w:t xml:space="preserve">   Website</w:t>
    </w:r>
    <w:r>
      <w:rPr>
        <w:rFonts w:ascii="Arial" w:hAnsi="Arial" w:cs="Arial"/>
        <w:i/>
        <w:sz w:val="20"/>
        <w:szCs w:val="24"/>
      </w:rPr>
      <w:tab/>
    </w:r>
    <w:r w:rsidRPr="001B403D">
      <w:rPr>
        <w:rFonts w:ascii="Arial" w:hAnsi="Arial" w:cs="Arial"/>
        <w:i/>
        <w:sz w:val="20"/>
        <w:szCs w:val="24"/>
      </w:rPr>
      <w:t>: www.sinjai.bawaslu.go.id</w:t>
    </w:r>
  </w:p>
  <w:p w14:paraId="718E27E0" w14:textId="77777777" w:rsidR="007146B0" w:rsidRDefault="007146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A40104"/>
    <w:multiLevelType w:val="hybridMultilevel"/>
    <w:tmpl w:val="17186436"/>
    <w:lvl w:ilvl="0" w:tplc="046ACF0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074BB6"/>
    <w:multiLevelType w:val="hybridMultilevel"/>
    <w:tmpl w:val="D7A694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224DF9"/>
    <w:multiLevelType w:val="hybridMultilevel"/>
    <w:tmpl w:val="D1F89DC4"/>
    <w:lvl w:ilvl="0" w:tplc="0BE0E9A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946097"/>
    <w:multiLevelType w:val="hybridMultilevel"/>
    <w:tmpl w:val="0BC00662"/>
    <w:lvl w:ilvl="0" w:tplc="D3BA44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A07D63"/>
    <w:multiLevelType w:val="hybridMultilevel"/>
    <w:tmpl w:val="5EFA01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7464139">
    <w:abstractNumId w:val="3"/>
  </w:num>
  <w:num w:numId="2" w16cid:durableId="2024357832">
    <w:abstractNumId w:val="0"/>
  </w:num>
  <w:num w:numId="3" w16cid:durableId="219219443">
    <w:abstractNumId w:val="4"/>
  </w:num>
  <w:num w:numId="4" w16cid:durableId="1243762210">
    <w:abstractNumId w:val="1"/>
  </w:num>
  <w:num w:numId="5" w16cid:durableId="6702588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6B0"/>
    <w:rsid w:val="001765C7"/>
    <w:rsid w:val="001A1A69"/>
    <w:rsid w:val="005D4A12"/>
    <w:rsid w:val="006B364F"/>
    <w:rsid w:val="007146B0"/>
    <w:rsid w:val="00740F29"/>
    <w:rsid w:val="00777D83"/>
    <w:rsid w:val="00A34D8E"/>
    <w:rsid w:val="00AD2F15"/>
    <w:rsid w:val="00D70F13"/>
    <w:rsid w:val="00E510E5"/>
    <w:rsid w:val="00ED1EBD"/>
    <w:rsid w:val="00F6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219A2"/>
  <w15:chartTrackingRefBased/>
  <w15:docId w15:val="{ACCDFD49-4643-4169-A2D9-D02DB762F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6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4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46B0"/>
  </w:style>
  <w:style w:type="paragraph" w:styleId="Footer">
    <w:name w:val="footer"/>
    <w:basedOn w:val="Normal"/>
    <w:link w:val="FooterChar"/>
    <w:uiPriority w:val="99"/>
    <w:unhideWhenUsed/>
    <w:rsid w:val="00714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46B0"/>
  </w:style>
  <w:style w:type="paragraph" w:styleId="ListParagraph">
    <w:name w:val="List Paragraph"/>
    <w:basedOn w:val="Normal"/>
    <w:uiPriority w:val="34"/>
    <w:qFormat/>
    <w:rsid w:val="00A34D8E"/>
    <w:pPr>
      <w:ind w:left="720"/>
      <w:contextualSpacing/>
    </w:pPr>
    <w:rPr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1460</Words>
  <Characters>8328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lenovogkp4h@outlook.com</dc:creator>
  <cp:keywords/>
  <dc:description/>
  <cp:lastModifiedBy>lenovogkp4h@outlook.com</cp:lastModifiedBy>
  <cp:revision>5</cp:revision>
  <cp:lastPrinted>2024-11-26T08:54:00Z</cp:lastPrinted>
  <dcterms:created xsi:type="dcterms:W3CDTF">2024-11-26T08:50:00Z</dcterms:created>
  <dcterms:modified xsi:type="dcterms:W3CDTF">2024-11-26T09:17:00Z</dcterms:modified>
</cp:coreProperties>
</file>